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5466" w14:textId="77777777" w:rsidR="00973285" w:rsidRPr="00F921E1" w:rsidRDefault="00973285" w:rsidP="00973285">
      <w:pPr>
        <w:tabs>
          <w:tab w:val="left" w:pos="4665"/>
        </w:tabs>
        <w:spacing w:line="100" w:lineRule="atLeast"/>
        <w:rPr>
          <w:bCs/>
          <w:spacing w:val="-9"/>
          <w:sz w:val="24"/>
        </w:rPr>
      </w:pPr>
      <w:r>
        <w:rPr>
          <w:bCs/>
          <w:spacing w:val="-9"/>
          <w:sz w:val="24"/>
        </w:rPr>
        <w:tab/>
      </w:r>
    </w:p>
    <w:p w14:paraId="04EBCBC3" w14:textId="77777777" w:rsidR="00973285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</w:p>
    <w:p w14:paraId="64F4B14F" w14:textId="77777777" w:rsidR="00973285" w:rsidRPr="00D4019F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  <w:r w:rsidRPr="00D4019F">
        <w:rPr>
          <w:color w:val="000000"/>
          <w:spacing w:val="-1"/>
          <w:sz w:val="24"/>
        </w:rPr>
        <w:t xml:space="preserve">Принято:                                                                 </w:t>
      </w:r>
      <w:r>
        <w:rPr>
          <w:color w:val="000000"/>
          <w:spacing w:val="-1"/>
          <w:sz w:val="24"/>
        </w:rPr>
        <w:t xml:space="preserve">            </w:t>
      </w:r>
      <w:r w:rsidRPr="00D4019F">
        <w:rPr>
          <w:color w:val="000000"/>
          <w:spacing w:val="-1"/>
          <w:sz w:val="24"/>
        </w:rPr>
        <w:t>Утверждено:</w:t>
      </w:r>
    </w:p>
    <w:p w14:paraId="1A4309C1" w14:textId="77777777" w:rsidR="00973285" w:rsidRPr="00D4019F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Общим собранием          </w:t>
      </w:r>
      <w:r w:rsidRPr="00D4019F">
        <w:rPr>
          <w:color w:val="000000"/>
          <w:spacing w:val="-1"/>
          <w:sz w:val="24"/>
        </w:rPr>
        <w:t xml:space="preserve">                                               </w:t>
      </w:r>
      <w:r>
        <w:rPr>
          <w:color w:val="000000"/>
          <w:spacing w:val="-1"/>
          <w:sz w:val="24"/>
        </w:rPr>
        <w:t xml:space="preserve">    </w:t>
      </w:r>
      <w:r w:rsidRPr="00D4019F">
        <w:rPr>
          <w:color w:val="000000"/>
          <w:spacing w:val="-1"/>
          <w:sz w:val="24"/>
        </w:rPr>
        <w:t>Заведующая М</w:t>
      </w:r>
      <w:r>
        <w:rPr>
          <w:color w:val="000000"/>
          <w:spacing w:val="-1"/>
          <w:sz w:val="24"/>
        </w:rPr>
        <w:t>Б</w:t>
      </w:r>
      <w:r w:rsidRPr="00D4019F">
        <w:rPr>
          <w:color w:val="000000"/>
          <w:spacing w:val="-1"/>
          <w:sz w:val="24"/>
        </w:rPr>
        <w:t>ДОУ</w:t>
      </w:r>
      <w:r>
        <w:rPr>
          <w:color w:val="000000"/>
          <w:spacing w:val="-1"/>
          <w:sz w:val="24"/>
        </w:rPr>
        <w:t xml:space="preserve"> ЦРР</w:t>
      </w:r>
    </w:p>
    <w:p w14:paraId="18D9F3BA" w14:textId="77777777" w:rsidR="00973285" w:rsidRPr="00D4019F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работников</w:t>
      </w:r>
      <w:r w:rsidRPr="00D4019F">
        <w:rPr>
          <w:color w:val="000000"/>
          <w:spacing w:val="-1"/>
          <w:sz w:val="24"/>
        </w:rPr>
        <w:t xml:space="preserve">                                                        </w:t>
      </w:r>
      <w:r>
        <w:rPr>
          <w:color w:val="000000"/>
          <w:spacing w:val="-1"/>
          <w:sz w:val="24"/>
        </w:rPr>
        <w:t xml:space="preserve">                 </w:t>
      </w:r>
      <w:r w:rsidRPr="00D4019F">
        <w:rPr>
          <w:color w:val="000000"/>
          <w:spacing w:val="-1"/>
          <w:sz w:val="24"/>
        </w:rPr>
        <w:t>Детского сада № 104 «Ладушка»</w:t>
      </w:r>
    </w:p>
    <w:p w14:paraId="7C67EC66" w14:textId="77777777" w:rsidR="00973285" w:rsidRPr="00D4019F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  <w:r w:rsidRPr="00D4019F">
        <w:rPr>
          <w:color w:val="000000"/>
          <w:spacing w:val="-1"/>
          <w:sz w:val="24"/>
        </w:rPr>
        <w:t xml:space="preserve">Д/с № 104 «Ладушка»                                           </w:t>
      </w:r>
      <w:r>
        <w:rPr>
          <w:color w:val="000000"/>
          <w:spacing w:val="-1"/>
          <w:sz w:val="24"/>
        </w:rPr>
        <w:t xml:space="preserve">             го «г</w:t>
      </w:r>
      <w:r w:rsidRPr="00D4019F">
        <w:rPr>
          <w:color w:val="000000"/>
          <w:spacing w:val="-1"/>
          <w:sz w:val="24"/>
        </w:rPr>
        <w:t xml:space="preserve">ород Якутск»     </w:t>
      </w:r>
    </w:p>
    <w:p w14:paraId="39E51059" w14:textId="514A64EF" w:rsidR="00973285" w:rsidRPr="00D4019F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Протокол №   </w:t>
      </w:r>
      <w:r w:rsidR="00DB4E80">
        <w:rPr>
          <w:color w:val="000000"/>
          <w:spacing w:val="-1"/>
          <w:sz w:val="24"/>
        </w:rPr>
        <w:t>2</w:t>
      </w:r>
      <w:r>
        <w:rPr>
          <w:color w:val="000000"/>
          <w:spacing w:val="-1"/>
          <w:sz w:val="24"/>
        </w:rPr>
        <w:t xml:space="preserve">   </w:t>
      </w:r>
      <w:r w:rsidRPr="00D4019F">
        <w:rPr>
          <w:color w:val="000000"/>
          <w:spacing w:val="-1"/>
          <w:sz w:val="24"/>
        </w:rPr>
        <w:t xml:space="preserve">                                 </w:t>
      </w:r>
      <w:r>
        <w:rPr>
          <w:color w:val="000000"/>
          <w:spacing w:val="-1"/>
          <w:sz w:val="24"/>
        </w:rPr>
        <w:t xml:space="preserve">                              </w:t>
      </w:r>
      <w:r w:rsidR="00DB4E80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Веретельникова М.В.________</w:t>
      </w:r>
    </w:p>
    <w:p w14:paraId="23B0F396" w14:textId="77777777" w:rsidR="00973285" w:rsidRPr="00D4019F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 </w:t>
      </w:r>
      <w:r w:rsidRPr="00D4019F">
        <w:rPr>
          <w:color w:val="000000"/>
          <w:spacing w:val="-1"/>
          <w:sz w:val="24"/>
        </w:rPr>
        <w:t xml:space="preserve">                                                                                                  </w:t>
      </w:r>
    </w:p>
    <w:p w14:paraId="567D7F62" w14:textId="48AA88AE" w:rsidR="00973285" w:rsidRPr="00D4019F" w:rsidRDefault="00973285" w:rsidP="00973285">
      <w:pPr>
        <w:shd w:val="clear" w:color="auto" w:fill="FFFFFF"/>
        <w:spacing w:line="264" w:lineRule="exact"/>
        <w:jc w:val="both"/>
        <w:rPr>
          <w:color w:val="000000"/>
          <w:spacing w:val="-1"/>
          <w:sz w:val="24"/>
        </w:rPr>
      </w:pPr>
      <w:r w:rsidRPr="00D4019F">
        <w:rPr>
          <w:color w:val="000000"/>
          <w:spacing w:val="-1"/>
          <w:sz w:val="24"/>
        </w:rPr>
        <w:t xml:space="preserve"> </w:t>
      </w:r>
      <w:r w:rsidR="00725F2F">
        <w:rPr>
          <w:color w:val="000000"/>
          <w:spacing w:val="-1"/>
          <w:sz w:val="24"/>
        </w:rPr>
        <w:t>От «</w:t>
      </w:r>
      <w:r w:rsidR="00DB4E80">
        <w:rPr>
          <w:color w:val="000000"/>
          <w:spacing w:val="-1"/>
          <w:sz w:val="24"/>
        </w:rPr>
        <w:t>08</w:t>
      </w:r>
      <w:r w:rsidR="00725F2F">
        <w:rPr>
          <w:color w:val="000000"/>
          <w:spacing w:val="-1"/>
          <w:sz w:val="24"/>
        </w:rPr>
        <w:t>»</w:t>
      </w:r>
      <w:r w:rsidR="00DB4E80">
        <w:rPr>
          <w:color w:val="000000"/>
          <w:spacing w:val="-1"/>
          <w:sz w:val="24"/>
        </w:rPr>
        <w:t xml:space="preserve"> апреля  </w:t>
      </w:r>
      <w:r w:rsidR="00725F2F">
        <w:rPr>
          <w:color w:val="000000"/>
          <w:spacing w:val="-1"/>
          <w:sz w:val="24"/>
        </w:rPr>
        <w:t xml:space="preserve"> 2021</w:t>
      </w:r>
      <w:r w:rsidRPr="00D4019F">
        <w:rPr>
          <w:color w:val="000000"/>
          <w:spacing w:val="-1"/>
          <w:sz w:val="24"/>
        </w:rPr>
        <w:softHyphen/>
      </w:r>
      <w:r w:rsidRPr="00D4019F">
        <w:rPr>
          <w:color w:val="000000"/>
          <w:spacing w:val="-1"/>
          <w:sz w:val="24"/>
        </w:rPr>
        <w:softHyphen/>
        <w:t xml:space="preserve">                                   </w:t>
      </w:r>
      <w:r>
        <w:rPr>
          <w:color w:val="000000"/>
          <w:spacing w:val="-1"/>
          <w:sz w:val="24"/>
        </w:rPr>
        <w:t xml:space="preserve">          </w:t>
      </w:r>
      <w:r w:rsidR="00DB4E80">
        <w:rPr>
          <w:color w:val="000000"/>
          <w:spacing w:val="-1"/>
          <w:sz w:val="24"/>
        </w:rPr>
        <w:t xml:space="preserve">     </w:t>
      </w:r>
      <w:r w:rsidR="00725F2F">
        <w:rPr>
          <w:color w:val="000000"/>
          <w:spacing w:val="-1"/>
          <w:sz w:val="24"/>
        </w:rPr>
        <w:t>От «</w:t>
      </w:r>
      <w:r w:rsidR="00DB4E80">
        <w:rPr>
          <w:color w:val="000000"/>
          <w:spacing w:val="-1"/>
          <w:sz w:val="24"/>
        </w:rPr>
        <w:t>08</w:t>
      </w:r>
      <w:r w:rsidR="00725F2F">
        <w:rPr>
          <w:color w:val="000000"/>
          <w:spacing w:val="-1"/>
          <w:sz w:val="24"/>
        </w:rPr>
        <w:t>»</w:t>
      </w:r>
      <w:r w:rsidR="00DB4E80">
        <w:rPr>
          <w:color w:val="000000"/>
          <w:spacing w:val="-1"/>
          <w:sz w:val="24"/>
        </w:rPr>
        <w:t xml:space="preserve"> апреля </w:t>
      </w:r>
      <w:r w:rsidR="00725F2F">
        <w:rPr>
          <w:color w:val="000000"/>
          <w:spacing w:val="-1"/>
          <w:sz w:val="24"/>
        </w:rPr>
        <w:t>2021</w:t>
      </w:r>
      <w:r w:rsidRPr="00D4019F">
        <w:rPr>
          <w:color w:val="000000"/>
          <w:spacing w:val="-1"/>
          <w:sz w:val="24"/>
        </w:rPr>
        <w:t xml:space="preserve"> г.</w:t>
      </w:r>
    </w:p>
    <w:p w14:paraId="278CADCB" w14:textId="77777777" w:rsidR="00973285" w:rsidRPr="002F75A0" w:rsidRDefault="00973285" w:rsidP="00973285">
      <w:pPr>
        <w:spacing w:before="100" w:beforeAutospacing="1" w:after="100" w:afterAutospacing="1"/>
        <w:rPr>
          <w:sz w:val="24"/>
        </w:rPr>
      </w:pPr>
      <w:r w:rsidRPr="002F75A0">
        <w:rPr>
          <w:sz w:val="24"/>
        </w:rPr>
        <w:t> </w:t>
      </w:r>
    </w:p>
    <w:p w14:paraId="5AF3FA65" w14:textId="77777777" w:rsidR="00973285" w:rsidRDefault="00973285" w:rsidP="00973285">
      <w:pPr>
        <w:tabs>
          <w:tab w:val="left" w:pos="4665"/>
        </w:tabs>
        <w:spacing w:line="100" w:lineRule="atLeast"/>
        <w:rPr>
          <w:bCs/>
          <w:spacing w:val="-9"/>
          <w:szCs w:val="28"/>
        </w:rPr>
      </w:pPr>
    </w:p>
    <w:p w14:paraId="5CD9D0A1" w14:textId="77777777" w:rsidR="00973285" w:rsidRDefault="00973285" w:rsidP="00973285">
      <w:pPr>
        <w:tabs>
          <w:tab w:val="left" w:pos="4665"/>
        </w:tabs>
        <w:spacing w:line="100" w:lineRule="atLeast"/>
        <w:jc w:val="center"/>
        <w:rPr>
          <w:bCs/>
          <w:szCs w:val="28"/>
        </w:rPr>
      </w:pPr>
    </w:p>
    <w:p w14:paraId="2B258575" w14:textId="77777777" w:rsidR="00973285" w:rsidRDefault="00973285" w:rsidP="00973285">
      <w:pPr>
        <w:tabs>
          <w:tab w:val="left" w:pos="4665"/>
        </w:tabs>
        <w:spacing w:line="100" w:lineRule="atLeast"/>
        <w:rPr>
          <w:bCs/>
          <w:sz w:val="24"/>
        </w:rPr>
      </w:pPr>
    </w:p>
    <w:p w14:paraId="597DB298" w14:textId="77777777" w:rsidR="00973285" w:rsidRDefault="00973285" w:rsidP="00973285">
      <w:pPr>
        <w:tabs>
          <w:tab w:val="left" w:pos="4665"/>
        </w:tabs>
        <w:spacing w:line="100" w:lineRule="atLeast"/>
        <w:rPr>
          <w:bCs/>
          <w:szCs w:val="28"/>
        </w:rPr>
      </w:pPr>
    </w:p>
    <w:p w14:paraId="463949EF" w14:textId="77777777" w:rsidR="00973285" w:rsidRPr="002C1C56" w:rsidRDefault="00973285" w:rsidP="00973285">
      <w:pPr>
        <w:jc w:val="center"/>
        <w:rPr>
          <w:b/>
          <w:bCs/>
          <w:sz w:val="36"/>
          <w:szCs w:val="36"/>
          <w:bdr w:val="none" w:sz="0" w:space="0" w:color="auto" w:frame="1"/>
        </w:rPr>
      </w:pPr>
      <w:r w:rsidRPr="002C1C56">
        <w:rPr>
          <w:b/>
          <w:bCs/>
          <w:sz w:val="36"/>
          <w:szCs w:val="36"/>
          <w:bdr w:val="none" w:sz="0" w:space="0" w:color="auto" w:frame="1"/>
        </w:rPr>
        <w:t xml:space="preserve">Отчет о результатах </w:t>
      </w:r>
      <w:r>
        <w:rPr>
          <w:b/>
          <w:bCs/>
          <w:sz w:val="36"/>
          <w:szCs w:val="36"/>
          <w:bdr w:val="none" w:sz="0" w:space="0" w:color="auto" w:frame="1"/>
        </w:rPr>
        <w:t>само</w:t>
      </w:r>
      <w:r w:rsidRPr="002C1C56">
        <w:rPr>
          <w:b/>
          <w:bCs/>
          <w:sz w:val="36"/>
          <w:szCs w:val="36"/>
          <w:bdr w:val="none" w:sz="0" w:space="0" w:color="auto" w:frame="1"/>
        </w:rPr>
        <w:t xml:space="preserve">обследования </w:t>
      </w:r>
    </w:p>
    <w:p w14:paraId="1ED63210" w14:textId="77777777" w:rsidR="00973285" w:rsidRDefault="00973285" w:rsidP="00973285">
      <w:pPr>
        <w:jc w:val="center"/>
        <w:rPr>
          <w:szCs w:val="28"/>
        </w:rPr>
      </w:pPr>
    </w:p>
    <w:p w14:paraId="1A4B5A4B" w14:textId="77777777" w:rsidR="00973285" w:rsidRDefault="00973285" w:rsidP="00973285">
      <w:pPr>
        <w:jc w:val="center"/>
        <w:rPr>
          <w:szCs w:val="28"/>
        </w:rPr>
      </w:pPr>
    </w:p>
    <w:p w14:paraId="57D3B7DA" w14:textId="77777777" w:rsidR="00973285" w:rsidRDefault="00973285" w:rsidP="00973285">
      <w:pPr>
        <w:tabs>
          <w:tab w:val="left" w:pos="4665"/>
        </w:tabs>
        <w:spacing w:line="100" w:lineRule="atLeast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 бюджетного дошкольного </w:t>
      </w:r>
    </w:p>
    <w:p w14:paraId="70410068" w14:textId="77777777" w:rsidR="00973285" w:rsidRDefault="00973285" w:rsidP="00973285">
      <w:pPr>
        <w:tabs>
          <w:tab w:val="left" w:pos="4665"/>
        </w:tabs>
        <w:spacing w:line="100" w:lineRule="atLeast"/>
        <w:jc w:val="center"/>
        <w:rPr>
          <w:bCs/>
          <w:szCs w:val="28"/>
        </w:rPr>
      </w:pPr>
      <w:r>
        <w:rPr>
          <w:bCs/>
          <w:szCs w:val="28"/>
        </w:rPr>
        <w:t>образовательного  учреждения</w:t>
      </w:r>
    </w:p>
    <w:p w14:paraId="08B98A4C" w14:textId="77777777" w:rsidR="00973285" w:rsidRDefault="00973285" w:rsidP="00973285">
      <w:pPr>
        <w:tabs>
          <w:tab w:val="left" w:pos="4665"/>
        </w:tabs>
        <w:spacing w:line="100" w:lineRule="atLeas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50FB4A78" w14:textId="77777777" w:rsidR="00973285" w:rsidRDefault="00973285" w:rsidP="00973285">
      <w:pPr>
        <w:tabs>
          <w:tab w:val="left" w:pos="4665"/>
        </w:tabs>
        <w:spacing w:line="100" w:lineRule="atLeast"/>
        <w:jc w:val="center"/>
        <w:rPr>
          <w:bCs/>
          <w:szCs w:val="28"/>
        </w:rPr>
      </w:pPr>
      <w:r>
        <w:rPr>
          <w:bCs/>
          <w:szCs w:val="28"/>
        </w:rPr>
        <w:t>«Центр развития ребенка – «Детский сад № 104 «Ладушка»</w:t>
      </w:r>
      <w:r w:rsidR="00923C25">
        <w:rPr>
          <w:bCs/>
          <w:szCs w:val="28"/>
        </w:rPr>
        <w:t xml:space="preserve"> городского округа «город Якутск»</w:t>
      </w:r>
    </w:p>
    <w:p w14:paraId="5364B4A9" w14:textId="77777777" w:rsidR="00923C25" w:rsidRDefault="00923C25" w:rsidP="00973285">
      <w:pPr>
        <w:tabs>
          <w:tab w:val="left" w:pos="4665"/>
        </w:tabs>
        <w:spacing w:line="100" w:lineRule="atLeast"/>
        <w:jc w:val="center"/>
        <w:rPr>
          <w:bCs/>
          <w:szCs w:val="28"/>
        </w:rPr>
      </w:pPr>
    </w:p>
    <w:p w14:paraId="597393C8" w14:textId="77777777" w:rsidR="00973285" w:rsidRPr="00F03413" w:rsidRDefault="00973285" w:rsidP="00973285">
      <w:pPr>
        <w:spacing w:line="36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за </w:t>
      </w:r>
      <w:r w:rsidR="00F556BF">
        <w:rPr>
          <w:bCs/>
          <w:color w:val="000000"/>
          <w:szCs w:val="28"/>
        </w:rPr>
        <w:t>2020 год</w:t>
      </w:r>
    </w:p>
    <w:p w14:paraId="41F93812" w14:textId="77777777" w:rsidR="00973285" w:rsidRDefault="00973285" w:rsidP="00973285">
      <w:pPr>
        <w:rPr>
          <w:szCs w:val="28"/>
        </w:rPr>
      </w:pPr>
    </w:p>
    <w:p w14:paraId="10E8F145" w14:textId="77777777" w:rsidR="00973285" w:rsidRDefault="00973285" w:rsidP="00973285"/>
    <w:p w14:paraId="537C98AA" w14:textId="77777777" w:rsidR="00973285" w:rsidRDefault="00973285" w:rsidP="00973285"/>
    <w:p w14:paraId="6DF99F3A" w14:textId="77777777" w:rsidR="00973285" w:rsidRDefault="00973285" w:rsidP="00973285"/>
    <w:p w14:paraId="1C5E5C5F" w14:textId="77777777" w:rsidR="00973285" w:rsidRDefault="00973285" w:rsidP="00973285"/>
    <w:p w14:paraId="6B0A7C5B" w14:textId="77777777" w:rsidR="00973285" w:rsidRDefault="00973285" w:rsidP="00973285"/>
    <w:p w14:paraId="0C5192B7" w14:textId="77777777" w:rsidR="00973285" w:rsidRDefault="00973285" w:rsidP="00973285"/>
    <w:p w14:paraId="30764070" w14:textId="77777777" w:rsidR="00973285" w:rsidRDefault="00973285" w:rsidP="00973285"/>
    <w:p w14:paraId="4392C6E1" w14:textId="77777777" w:rsidR="00973285" w:rsidRDefault="00973285" w:rsidP="00973285"/>
    <w:p w14:paraId="70E4766F" w14:textId="77777777" w:rsidR="00973285" w:rsidRDefault="00973285" w:rsidP="00973285"/>
    <w:p w14:paraId="07A07238" w14:textId="77777777" w:rsidR="00973285" w:rsidRDefault="00973285" w:rsidP="00973285">
      <w:pPr>
        <w:jc w:val="center"/>
      </w:pPr>
    </w:p>
    <w:p w14:paraId="314A856B" w14:textId="77777777" w:rsidR="00973285" w:rsidRDefault="00973285" w:rsidP="00973285">
      <w:pPr>
        <w:jc w:val="center"/>
      </w:pPr>
    </w:p>
    <w:p w14:paraId="12ED20C2" w14:textId="77777777" w:rsidR="00973285" w:rsidRDefault="00973285" w:rsidP="00973285">
      <w:pPr>
        <w:jc w:val="center"/>
      </w:pPr>
    </w:p>
    <w:p w14:paraId="2E0E5F83" w14:textId="77777777" w:rsidR="00973285" w:rsidRDefault="00973285" w:rsidP="00973285">
      <w:pPr>
        <w:jc w:val="center"/>
      </w:pPr>
    </w:p>
    <w:p w14:paraId="7872DE6E" w14:textId="77777777" w:rsidR="00973285" w:rsidRDefault="00973285" w:rsidP="00973285">
      <w:pPr>
        <w:jc w:val="center"/>
      </w:pPr>
    </w:p>
    <w:p w14:paraId="69CC2ADA" w14:textId="77777777" w:rsidR="00973285" w:rsidRDefault="00973285" w:rsidP="00973285">
      <w:pPr>
        <w:jc w:val="center"/>
      </w:pPr>
      <w:r>
        <w:t xml:space="preserve">г. Якутск </w:t>
      </w:r>
    </w:p>
    <w:p w14:paraId="5894E800" w14:textId="77777777" w:rsidR="002C1C56" w:rsidRDefault="002C1C56"/>
    <w:p w14:paraId="63953D09" w14:textId="77777777" w:rsidR="00D90867" w:rsidRDefault="00D90867"/>
    <w:p w14:paraId="6F5377D4" w14:textId="77777777" w:rsidR="00D90867" w:rsidRDefault="00D90867"/>
    <w:p w14:paraId="7028FFFE" w14:textId="77777777" w:rsidR="005C5C55" w:rsidRPr="00E2302D" w:rsidRDefault="005C5C55" w:rsidP="0069528E">
      <w:pPr>
        <w:tabs>
          <w:tab w:val="num" w:pos="1080"/>
        </w:tabs>
        <w:jc w:val="both"/>
        <w:rPr>
          <w:sz w:val="24"/>
        </w:rPr>
      </w:pPr>
    </w:p>
    <w:tbl>
      <w:tblPr>
        <w:tblW w:w="10328" w:type="dxa"/>
        <w:tblCellSpacing w:w="0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308"/>
      </w:tblGrid>
      <w:tr w:rsidR="005C5C55" w:rsidRPr="0045569A" w14:paraId="536BEC08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6FF19667" w14:textId="77777777" w:rsidR="005C5C55" w:rsidRPr="0045569A" w:rsidRDefault="005C5C55" w:rsidP="005C5C55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lastRenderedPageBreak/>
              <w:t xml:space="preserve">Раздел </w:t>
            </w:r>
          </w:p>
        </w:tc>
        <w:tc>
          <w:tcPr>
            <w:tcW w:w="10308" w:type="dxa"/>
            <w:hideMark/>
          </w:tcPr>
          <w:p w14:paraId="2223D33F" w14:textId="77777777" w:rsidR="005C5C55" w:rsidRPr="0045569A" w:rsidRDefault="005C5C55" w:rsidP="00E176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Содержание</w:t>
            </w:r>
          </w:p>
        </w:tc>
      </w:tr>
      <w:tr w:rsidR="005C5C55" w:rsidRPr="0045569A" w14:paraId="3E4B4880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6E4AC812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Пояснительная записка (введение)</w:t>
            </w:r>
          </w:p>
        </w:tc>
        <w:tc>
          <w:tcPr>
            <w:tcW w:w="10308" w:type="dxa"/>
            <w:hideMark/>
          </w:tcPr>
          <w:p w14:paraId="45EA3A39" w14:textId="77777777" w:rsidR="005C5C55" w:rsidRPr="0045569A" w:rsidRDefault="005C5C55" w:rsidP="00E176D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t>Общая характеристика учреждения</w:t>
            </w:r>
          </w:p>
          <w:p w14:paraId="45C874E6" w14:textId="77777777" w:rsidR="005C5C55" w:rsidRPr="000E7181" w:rsidRDefault="005C5C55" w:rsidP="005C5C55">
            <w:pPr>
              <w:tabs>
                <w:tab w:val="num" w:pos="1080"/>
              </w:tabs>
              <w:ind w:firstLine="540"/>
              <w:jc w:val="both"/>
              <w:rPr>
                <w:sz w:val="24"/>
              </w:rPr>
            </w:pPr>
            <w:r w:rsidRPr="000E7181">
              <w:rPr>
                <w:sz w:val="24"/>
              </w:rPr>
              <w:t xml:space="preserve">Местонахождение и юридический адрес Учреждения: 677027, Российской Федерации, Республики Саха (Якутия), г. Якутск, ул. Октябрьская, д. 27/3 т: 35 – 15 – 95, 35-15-91.  </w:t>
            </w:r>
          </w:p>
          <w:p w14:paraId="36396D61" w14:textId="77777777" w:rsidR="005C5C55" w:rsidRPr="000E7181" w:rsidRDefault="005C5C55" w:rsidP="005C5C5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81">
              <w:rPr>
                <w:rFonts w:ascii="Times New Roman" w:hAnsi="Times New Roman"/>
                <w:sz w:val="24"/>
                <w:szCs w:val="24"/>
              </w:rPr>
              <w:t xml:space="preserve">              Учреждение является дошкольным образовательным учреждением, реализующим общеобразовательную программу дошкольного образования в группах </w:t>
            </w:r>
            <w:r w:rsidR="00840C79">
              <w:rPr>
                <w:rFonts w:ascii="Times New Roman" w:hAnsi="Times New Roman"/>
                <w:sz w:val="24"/>
                <w:szCs w:val="24"/>
              </w:rPr>
              <w:t xml:space="preserve">комбинированной, </w:t>
            </w:r>
            <w:proofErr w:type="gramStart"/>
            <w:r w:rsidR="00840C79">
              <w:rPr>
                <w:rFonts w:ascii="Times New Roman" w:hAnsi="Times New Roman"/>
                <w:sz w:val="24"/>
                <w:szCs w:val="24"/>
              </w:rPr>
              <w:t xml:space="preserve">общеразвивающей </w:t>
            </w:r>
            <w:r w:rsidRPr="000E71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0E7181"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 с приоритетным осуществлением деятельности по нескольким направлениям: познавательно-речевому, социально- личностному, художественно-эстетическому и физическому развитию детей.</w:t>
            </w:r>
          </w:p>
          <w:p w14:paraId="5425E333" w14:textId="77777777" w:rsidR="005C5C55" w:rsidRPr="000E7181" w:rsidRDefault="005C5C55" w:rsidP="005C5C55">
            <w:pPr>
              <w:pStyle w:val="a5"/>
              <w:tabs>
                <w:tab w:val="left" w:pos="1134"/>
              </w:tabs>
              <w:spacing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0E7181">
              <w:rPr>
                <w:rFonts w:ascii="Times New Roman" w:hAnsi="Times New Roman"/>
              </w:rPr>
              <w:t>Организационно - правовая форма: бюджетное учреждение.</w:t>
            </w:r>
          </w:p>
          <w:p w14:paraId="4C8A07E0" w14:textId="77777777" w:rsidR="005C5C55" w:rsidRPr="000E7181" w:rsidRDefault="005C5C55" w:rsidP="005C5C55">
            <w:pPr>
              <w:pStyle w:val="a5"/>
              <w:tabs>
                <w:tab w:val="left" w:pos="4665"/>
              </w:tabs>
              <w:spacing w:line="100" w:lineRule="atLeast"/>
              <w:ind w:left="0"/>
              <w:jc w:val="both"/>
              <w:rPr>
                <w:rFonts w:ascii="Times New Roman" w:hAnsi="Times New Roman"/>
                <w:bCs/>
              </w:rPr>
            </w:pPr>
            <w:r w:rsidRPr="000E7181">
              <w:rPr>
                <w:rFonts w:ascii="Times New Roman" w:hAnsi="Times New Roman"/>
                <w:bCs/>
              </w:rPr>
              <w:t xml:space="preserve">Муниципальное  дошкольное образовательное бюджетное учреждение </w:t>
            </w:r>
          </w:p>
          <w:p w14:paraId="665CE8E0" w14:textId="77777777" w:rsidR="000E7181" w:rsidRPr="00D90867" w:rsidRDefault="005C5C55" w:rsidP="000E7181">
            <w:pPr>
              <w:pStyle w:val="a5"/>
              <w:tabs>
                <w:tab w:val="left" w:pos="4665"/>
              </w:tabs>
              <w:spacing w:line="100" w:lineRule="atLeast"/>
              <w:ind w:left="0"/>
              <w:jc w:val="both"/>
              <w:rPr>
                <w:rFonts w:ascii="Times New Roman" w:hAnsi="Times New Roman"/>
                <w:bCs/>
              </w:rPr>
            </w:pPr>
            <w:r w:rsidRPr="000E7181">
              <w:rPr>
                <w:rFonts w:ascii="Times New Roman" w:hAnsi="Times New Roman"/>
                <w:bCs/>
              </w:rPr>
              <w:t>«Центр развития ребенка</w:t>
            </w:r>
            <w:r w:rsidR="000E7181">
              <w:rPr>
                <w:rFonts w:ascii="Times New Roman" w:hAnsi="Times New Roman"/>
                <w:bCs/>
              </w:rPr>
              <w:t xml:space="preserve"> – «Детский сад № 104 «Ладушка»</w:t>
            </w:r>
            <w:r w:rsidR="00D90867">
              <w:rPr>
                <w:rFonts w:ascii="Times New Roman" w:hAnsi="Times New Roman"/>
                <w:bCs/>
              </w:rPr>
              <w:t xml:space="preserve"> </w:t>
            </w:r>
            <w:r w:rsidRPr="000E7181">
              <w:rPr>
                <w:rFonts w:ascii="Times New Roman" w:hAnsi="Times New Roman"/>
                <w:sz w:val="24"/>
              </w:rPr>
              <w:t xml:space="preserve">учреждено приказом Управления образованием Администрации г. Якутска от 15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E7181">
                <w:rPr>
                  <w:rFonts w:ascii="Times New Roman" w:hAnsi="Times New Roman"/>
                  <w:sz w:val="24"/>
                </w:rPr>
                <w:t>2000 г</w:t>
              </w:r>
            </w:smartTag>
            <w:r w:rsidRPr="000E7181">
              <w:rPr>
                <w:rFonts w:ascii="Times New Roman" w:hAnsi="Times New Roman"/>
                <w:sz w:val="24"/>
              </w:rPr>
              <w:t>. № 411, зарегистрировано в установленном порядке межрайонной инспекцией Федеральной налоговой службы № 5 по Республике Саха (Якутия) (г. Якутск) 19 января 2013 г. за ОГРН 1021401065707, ИНН 1435124074.</w:t>
            </w:r>
          </w:p>
          <w:p w14:paraId="155EC4AD" w14:textId="77777777" w:rsidR="000E7181" w:rsidRDefault="005C5C55" w:rsidP="000E7181">
            <w:pPr>
              <w:pStyle w:val="a5"/>
              <w:tabs>
                <w:tab w:val="left" w:pos="4665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E7181">
              <w:rPr>
                <w:rFonts w:ascii="Times New Roman" w:hAnsi="Times New Roman"/>
                <w:sz w:val="24"/>
              </w:rPr>
              <w:t>Устав МДОБУ ЦРР - Д/с № 104 «Ладушка» утвержден распоряжением Главы городс</w:t>
            </w:r>
            <w:r w:rsidR="00840C79">
              <w:rPr>
                <w:rFonts w:ascii="Times New Roman" w:hAnsi="Times New Roman"/>
                <w:sz w:val="24"/>
              </w:rPr>
              <w:t>кого округа «город Якутск» от 04.08</w:t>
            </w:r>
            <w:r w:rsidR="0056352A">
              <w:rPr>
                <w:rFonts w:ascii="Times New Roman" w:hAnsi="Times New Roman"/>
                <w:sz w:val="24"/>
              </w:rPr>
              <w:t>.2017</w:t>
            </w:r>
            <w:r w:rsidRPr="000E7181">
              <w:rPr>
                <w:rFonts w:ascii="Times New Roman" w:hAnsi="Times New Roman"/>
                <w:sz w:val="24"/>
              </w:rPr>
              <w:t xml:space="preserve"> г.</w:t>
            </w:r>
            <w:r w:rsidR="00C94A80" w:rsidRPr="00C94A80">
              <w:rPr>
                <w:rFonts w:ascii="Times New Roman" w:hAnsi="Times New Roman"/>
                <w:sz w:val="24"/>
              </w:rPr>
              <w:t xml:space="preserve"> </w:t>
            </w:r>
            <w:r w:rsidRPr="000E7181">
              <w:rPr>
                <w:rFonts w:ascii="Times New Roman" w:hAnsi="Times New Roman"/>
                <w:sz w:val="24"/>
              </w:rPr>
              <w:t>МДОБУ ЦРР -  Д/с № 104 «Ладушка» имеет лицензию  серия СЯ  № 0260  от 11.04. 2014 г.  – бессрочно.</w:t>
            </w:r>
          </w:p>
          <w:p w14:paraId="6FABD884" w14:textId="77777777" w:rsidR="005C5C55" w:rsidRPr="000E7181" w:rsidRDefault="005C5C55" w:rsidP="000E7181">
            <w:pPr>
              <w:pStyle w:val="a5"/>
              <w:tabs>
                <w:tab w:val="left" w:pos="4665"/>
              </w:tabs>
              <w:spacing w:line="100" w:lineRule="atLeast"/>
              <w:ind w:left="0"/>
              <w:jc w:val="both"/>
              <w:rPr>
                <w:rFonts w:ascii="Times New Roman" w:hAnsi="Times New Roman"/>
                <w:bCs/>
              </w:rPr>
            </w:pPr>
            <w:r w:rsidRPr="00FD67E9">
              <w:rPr>
                <w:rFonts w:ascii="Times New Roman" w:hAnsi="Times New Roman"/>
                <w:sz w:val="24"/>
              </w:rPr>
              <w:t xml:space="preserve">Санитарно-эпидемиологическое заключение на соответствие государственным санитарно-эпидемиологическим правилам и нормативам № 14.02.01. </w:t>
            </w:r>
            <w:smartTag w:uri="urn:schemas-microsoft-com:office:smarttags" w:element="metricconverter">
              <w:smartTagPr>
                <w:attr w:name="ProductID" w:val="111. М"/>
              </w:smartTagPr>
              <w:r w:rsidRPr="00FD67E9">
                <w:rPr>
                  <w:rFonts w:ascii="Times New Roman" w:hAnsi="Times New Roman"/>
                  <w:sz w:val="24"/>
                </w:rPr>
                <w:t>111. М</w:t>
              </w:r>
            </w:smartTag>
            <w:r w:rsidRPr="00FD67E9">
              <w:rPr>
                <w:rFonts w:ascii="Times New Roman" w:hAnsi="Times New Roman"/>
                <w:sz w:val="24"/>
              </w:rPr>
              <w:t>.000885. 07.06 от 10.07.2006 г.</w:t>
            </w:r>
            <w:r w:rsidRPr="000E7181">
              <w:rPr>
                <w:rFonts w:ascii="Times New Roman" w:hAnsi="Times New Roman"/>
                <w:sz w:val="24"/>
              </w:rPr>
              <w:t xml:space="preserve"> </w:t>
            </w:r>
          </w:p>
          <w:p w14:paraId="2E9E3E95" w14:textId="77777777" w:rsidR="00C40E83" w:rsidRDefault="005C5C55" w:rsidP="005C5C55">
            <w:pPr>
              <w:ind w:firstLine="720"/>
              <w:jc w:val="both"/>
              <w:rPr>
                <w:sz w:val="24"/>
              </w:rPr>
            </w:pPr>
            <w:r w:rsidRPr="000E7181">
              <w:rPr>
                <w:sz w:val="24"/>
              </w:rPr>
              <w:t xml:space="preserve">Лицензия на медицинскую деятельность № ЛО- 14-01-001656 от 08 мая 2015 г. </w:t>
            </w:r>
          </w:p>
          <w:p w14:paraId="07D3B313" w14:textId="77777777" w:rsidR="005C5C55" w:rsidRPr="000E7181" w:rsidRDefault="005C5C55" w:rsidP="005C5C55">
            <w:pPr>
              <w:ind w:firstLine="720"/>
              <w:jc w:val="both"/>
              <w:rPr>
                <w:sz w:val="24"/>
              </w:rPr>
            </w:pPr>
            <w:r w:rsidRPr="000E7181">
              <w:rPr>
                <w:sz w:val="24"/>
              </w:rPr>
              <w:t>Заключение о соблюдении на объектах соискателя лицензии требований пожарной безоп</w:t>
            </w:r>
            <w:r w:rsidR="00C40E83">
              <w:rPr>
                <w:sz w:val="24"/>
              </w:rPr>
              <w:t>асности № 000221 от 20 июня 2012</w:t>
            </w:r>
            <w:r w:rsidRPr="000E7181">
              <w:rPr>
                <w:sz w:val="24"/>
              </w:rPr>
              <w:t xml:space="preserve"> г.  </w:t>
            </w:r>
          </w:p>
          <w:p w14:paraId="5F898451" w14:textId="77777777" w:rsidR="005C5C55" w:rsidRPr="000E7181" w:rsidRDefault="005C5C55" w:rsidP="005C5C55">
            <w:pPr>
              <w:pStyle w:val="a8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81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наименование: МБДОУ ЦРР </w:t>
            </w:r>
            <w:r w:rsidR="00D90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7181">
              <w:rPr>
                <w:rFonts w:ascii="Times New Roman" w:hAnsi="Times New Roman"/>
                <w:sz w:val="24"/>
                <w:szCs w:val="24"/>
              </w:rPr>
              <w:t>Д/с № 104 «Ладушка».</w:t>
            </w:r>
          </w:p>
          <w:p w14:paraId="39A5FBE8" w14:textId="77777777" w:rsidR="005C5C55" w:rsidRPr="000E7181" w:rsidRDefault="005C5C55" w:rsidP="005C5C55">
            <w:pPr>
              <w:tabs>
                <w:tab w:val="num" w:pos="1080"/>
              </w:tabs>
              <w:ind w:firstLine="540"/>
              <w:jc w:val="both"/>
              <w:rPr>
                <w:sz w:val="24"/>
              </w:rPr>
            </w:pPr>
            <w:r w:rsidRPr="000E7181">
              <w:rPr>
                <w:sz w:val="24"/>
              </w:rPr>
              <w:t xml:space="preserve">Местонахождение и юридический адрес Учреждения: 677027, Российской Федерации, Республики Саха (Якутия), г. Якутск, ул. Октябрьская, д. 27/3 т: 35 – 15 – 95, 35-15-91.  </w:t>
            </w:r>
          </w:p>
          <w:p w14:paraId="2FBDBD03" w14:textId="62063E8F" w:rsidR="005C5C55" w:rsidRPr="000E7181" w:rsidRDefault="005C5C55" w:rsidP="005C5C55">
            <w:pPr>
              <w:pStyle w:val="aa"/>
              <w:tabs>
                <w:tab w:val="num" w:pos="1134"/>
              </w:tabs>
              <w:jc w:val="both"/>
              <w:rPr>
                <w:rFonts w:ascii="Times New Roman" w:hAnsi="Times New Roman"/>
              </w:rPr>
            </w:pPr>
            <w:r w:rsidRPr="000E7181">
              <w:rPr>
                <w:rFonts w:ascii="Times New Roman" w:hAnsi="Times New Roman"/>
                <w:b/>
                <w:sz w:val="24"/>
                <w:szCs w:val="24"/>
              </w:rPr>
              <w:t xml:space="preserve">   Электронный адрес:</w:t>
            </w:r>
            <w:hyperlink r:id="rId6" w:history="1">
              <w:r w:rsidRPr="000E7181">
                <w:rPr>
                  <w:rStyle w:val="a3"/>
                  <w:rFonts w:ascii="Times New Roman" w:hAnsi="Times New Roman"/>
                  <w:lang w:val="en-US"/>
                </w:rPr>
                <w:t>detsad</w:t>
              </w:r>
              <w:r w:rsidRPr="000E7181">
                <w:rPr>
                  <w:rStyle w:val="a3"/>
                  <w:rFonts w:ascii="Times New Roman" w:hAnsi="Times New Roman"/>
                </w:rPr>
                <w:t>-104@</w:t>
              </w:r>
              <w:r w:rsidRPr="000E718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E7181">
                <w:rPr>
                  <w:rStyle w:val="a3"/>
                  <w:rFonts w:ascii="Times New Roman" w:hAnsi="Times New Roman"/>
                </w:rPr>
                <w:t>.</w:t>
              </w:r>
              <w:r w:rsidRPr="000E718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FB438D">
              <w:rPr>
                <w:rStyle w:val="a3"/>
                <w:rFonts w:ascii="Times New Roman" w:hAnsi="Times New Roman"/>
              </w:rPr>
              <w:t xml:space="preserve">, </w:t>
            </w:r>
            <w:r w:rsidRPr="000E7181">
              <w:rPr>
                <w:rFonts w:ascii="Times New Roman" w:hAnsi="Times New Roman"/>
                <w:lang w:val="en-US"/>
              </w:rPr>
              <w:t>detsad</w:t>
            </w:r>
            <w:r w:rsidRPr="000E7181">
              <w:rPr>
                <w:rFonts w:ascii="Times New Roman" w:hAnsi="Times New Roman"/>
              </w:rPr>
              <w:t>104@</w:t>
            </w:r>
            <w:r w:rsidRPr="000E7181">
              <w:rPr>
                <w:rFonts w:ascii="Times New Roman" w:hAnsi="Times New Roman"/>
                <w:lang w:val="en-US"/>
              </w:rPr>
              <w:t>yaguo</w:t>
            </w:r>
            <w:r w:rsidRPr="000E7181">
              <w:rPr>
                <w:rFonts w:ascii="Times New Roman" w:hAnsi="Times New Roman"/>
              </w:rPr>
              <w:t>.</w:t>
            </w:r>
            <w:r w:rsidRPr="000E7181">
              <w:rPr>
                <w:rFonts w:ascii="Times New Roman" w:hAnsi="Times New Roman"/>
                <w:lang w:val="en-US"/>
              </w:rPr>
              <w:t>ru</w:t>
            </w:r>
          </w:p>
          <w:p w14:paraId="1D08EBBE" w14:textId="77777777" w:rsidR="005C5C55" w:rsidRPr="000E7181" w:rsidRDefault="005C5C55" w:rsidP="005C5C55">
            <w:pPr>
              <w:pStyle w:val="aa"/>
              <w:tabs>
                <w:tab w:val="num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181">
              <w:rPr>
                <w:rFonts w:ascii="Times New Roman" w:hAnsi="Times New Roman"/>
              </w:rPr>
              <w:t xml:space="preserve">Сайт: </w:t>
            </w:r>
            <w:r w:rsidR="005808BA" w:rsidRPr="005808BA">
              <w:rPr>
                <w:rFonts w:ascii="Times New Roman" w:hAnsi="Times New Roman"/>
                <w:b/>
                <w:sz w:val="24"/>
                <w:szCs w:val="24"/>
              </w:rPr>
              <w:t>detsad104.</w:t>
            </w:r>
            <w:proofErr w:type="spellStart"/>
            <w:r w:rsidR="005808BA" w:rsidRPr="005808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yaguo</w:t>
            </w:r>
            <w:proofErr w:type="spellEnd"/>
            <w:r w:rsidR="005808BA" w:rsidRPr="00F901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5808BA" w:rsidRPr="005808BA">
              <w:rPr>
                <w:rFonts w:ascii="Times New Roman" w:hAnsi="Times New Roman"/>
                <w:b/>
                <w:sz w:val="24"/>
                <w:szCs w:val="24"/>
              </w:rPr>
              <w:t>ru</w:t>
            </w:r>
            <w:proofErr w:type="spellEnd"/>
            <w:r w:rsidR="005808BA" w:rsidRPr="005808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488EB8" w14:textId="77777777" w:rsidR="005C5C55" w:rsidRPr="000E7181" w:rsidRDefault="005C5C55" w:rsidP="005C5C55">
            <w:pPr>
              <w:pStyle w:val="1"/>
              <w:tabs>
                <w:tab w:val="left" w:pos="1418"/>
                <w:tab w:val="left" w:pos="1560"/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81">
              <w:rPr>
                <w:rFonts w:ascii="Times New Roman" w:hAnsi="Times New Roman"/>
                <w:sz w:val="24"/>
                <w:szCs w:val="24"/>
              </w:rPr>
              <w:t>Учредителем Учреждения  является Окружная администрация города Якутска.</w:t>
            </w:r>
          </w:p>
          <w:p w14:paraId="4C98199C" w14:textId="77777777" w:rsidR="005C5C55" w:rsidRPr="000E7181" w:rsidRDefault="005C5C55" w:rsidP="005C5C55">
            <w:pPr>
              <w:spacing w:line="100" w:lineRule="atLeast"/>
              <w:jc w:val="both"/>
              <w:rPr>
                <w:sz w:val="24"/>
              </w:rPr>
            </w:pPr>
            <w:r w:rsidRPr="000E7181">
              <w:rPr>
                <w:sz w:val="24"/>
              </w:rPr>
              <w:t>Ближайшее социальное о</w:t>
            </w:r>
            <w:r w:rsidR="009568FB">
              <w:rPr>
                <w:sz w:val="24"/>
              </w:rPr>
              <w:t>кружение – Школа № 31</w:t>
            </w:r>
            <w:r w:rsidRPr="000E7181">
              <w:rPr>
                <w:sz w:val="24"/>
              </w:rPr>
              <w:t>,</w:t>
            </w:r>
            <w:r w:rsidR="00D90867">
              <w:rPr>
                <w:sz w:val="24"/>
              </w:rPr>
              <w:t xml:space="preserve"> </w:t>
            </w:r>
            <w:r w:rsidR="000E7181">
              <w:rPr>
                <w:sz w:val="24"/>
              </w:rPr>
              <w:t xml:space="preserve">Режим работы детского сада 12 </w:t>
            </w:r>
            <w:r w:rsidRPr="000E7181">
              <w:rPr>
                <w:sz w:val="24"/>
              </w:rPr>
              <w:t>часов: с 7.30 до 19.30, по  пятидневной рабочей неделе; суббота и воскресенье - выходные дни.</w:t>
            </w:r>
          </w:p>
          <w:p w14:paraId="021B5DC0" w14:textId="77777777" w:rsidR="000E7181" w:rsidRDefault="005C5C55" w:rsidP="000E7181">
            <w:pPr>
              <w:spacing w:line="100" w:lineRule="atLeast"/>
              <w:ind w:firstLine="709"/>
              <w:jc w:val="both"/>
              <w:rPr>
                <w:sz w:val="24"/>
              </w:rPr>
            </w:pPr>
            <w:r w:rsidRPr="000E7181">
              <w:rPr>
                <w:sz w:val="24"/>
              </w:rPr>
              <w:t>Год</w:t>
            </w:r>
            <w:r w:rsidR="000E7181">
              <w:rPr>
                <w:sz w:val="24"/>
              </w:rPr>
              <w:t xml:space="preserve"> ввода  в  эксплуатацию  1989. </w:t>
            </w:r>
          </w:p>
          <w:p w14:paraId="6EE84DB0" w14:textId="77777777" w:rsidR="000E7181" w:rsidRDefault="000E7181" w:rsidP="000E7181">
            <w:pPr>
              <w:spacing w:line="100" w:lineRule="atLeast"/>
              <w:ind w:firstLine="709"/>
              <w:jc w:val="both"/>
              <w:rPr>
                <w:sz w:val="24"/>
              </w:rPr>
            </w:pPr>
          </w:p>
          <w:p w14:paraId="60F948F5" w14:textId="77777777" w:rsidR="005C5C55" w:rsidRPr="0045569A" w:rsidRDefault="005C5C55" w:rsidP="000E7181">
            <w:pPr>
              <w:spacing w:line="100" w:lineRule="atLeast"/>
              <w:ind w:firstLine="709"/>
              <w:jc w:val="both"/>
              <w:rPr>
                <w:sz w:val="24"/>
              </w:rPr>
            </w:pPr>
            <w:r w:rsidRPr="0045569A">
              <w:rPr>
                <w:sz w:val="24"/>
              </w:rPr>
              <w:t>В процессе самообследования была проведена оценка:</w:t>
            </w:r>
          </w:p>
          <w:p w14:paraId="5670BEB0" w14:textId="77777777" w:rsidR="005C5C55" w:rsidRPr="0045569A" w:rsidRDefault="005C5C55" w:rsidP="002176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 xml:space="preserve">системы управления организации, соответствия нормативного </w:t>
            </w:r>
            <w:r w:rsidR="00AF36C3">
              <w:rPr>
                <w:sz w:val="24"/>
              </w:rPr>
              <w:t>обеспечения</w:t>
            </w:r>
            <w:r w:rsidRPr="0045569A">
              <w:rPr>
                <w:sz w:val="24"/>
              </w:rPr>
              <w:t>;</w:t>
            </w:r>
          </w:p>
          <w:p w14:paraId="3E503E0E" w14:textId="77777777" w:rsidR="005C5C55" w:rsidRPr="0045569A" w:rsidRDefault="005C5C55" w:rsidP="002176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финан</w:t>
            </w:r>
            <w:r w:rsidR="00AA192D">
              <w:rPr>
                <w:sz w:val="24"/>
              </w:rPr>
              <w:t>сово-экономического обеспечения</w:t>
            </w:r>
            <w:r w:rsidRPr="0045569A">
              <w:rPr>
                <w:sz w:val="24"/>
              </w:rPr>
              <w:t>;</w:t>
            </w:r>
          </w:p>
          <w:p w14:paraId="276969F1" w14:textId="77777777" w:rsidR="005C5C55" w:rsidRPr="0045569A" w:rsidRDefault="005C5C55" w:rsidP="002176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образовательная деятельность, кадрового обеспечения;</w:t>
            </w:r>
          </w:p>
          <w:p w14:paraId="121207A3" w14:textId="77777777" w:rsidR="005C5C55" w:rsidRPr="0045569A" w:rsidRDefault="005C5C55" w:rsidP="002176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организационного обеспечения;</w:t>
            </w:r>
          </w:p>
          <w:p w14:paraId="58BBBDD2" w14:textId="77777777" w:rsidR="005C5C55" w:rsidRPr="0045569A" w:rsidRDefault="005C5C55" w:rsidP="002176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информационного обеспечения;</w:t>
            </w:r>
          </w:p>
          <w:p w14:paraId="356E17AD" w14:textId="77777777" w:rsidR="005C5C55" w:rsidRPr="0045569A" w:rsidRDefault="005C5C55" w:rsidP="002176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материально-технического обеспечения.</w:t>
            </w:r>
          </w:p>
          <w:p w14:paraId="5B8F2163" w14:textId="77777777" w:rsidR="000E7181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Результаты самообследования явились основой для подготовки отчета по результатам самообсле</w:t>
            </w:r>
            <w:r w:rsidR="000E7181">
              <w:rPr>
                <w:sz w:val="24"/>
              </w:rPr>
              <w:t>дования МБДОУ «Детский сад № 104».</w:t>
            </w:r>
          </w:p>
          <w:p w14:paraId="1D00AF21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lastRenderedPageBreak/>
              <w:t> </w:t>
            </w:r>
          </w:p>
        </w:tc>
      </w:tr>
      <w:tr w:rsidR="005C5C55" w:rsidRPr="0045569A" w14:paraId="2F1DBAD4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69292339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lastRenderedPageBreak/>
              <w:t>Система управления орг</w:t>
            </w:r>
            <w:r w:rsidR="00A95D98">
              <w:rPr>
                <w:b/>
                <w:bCs/>
                <w:sz w:val="24"/>
              </w:rPr>
              <w:t>анизации, соответствие нормат</w:t>
            </w:r>
            <w:r w:rsidR="00A95D98">
              <w:rPr>
                <w:b/>
                <w:bCs/>
                <w:sz w:val="24"/>
              </w:rPr>
              <w:lastRenderedPageBreak/>
              <w:t>ив</w:t>
            </w:r>
            <w:r w:rsidRPr="0045569A">
              <w:rPr>
                <w:b/>
                <w:bCs/>
                <w:sz w:val="24"/>
              </w:rPr>
              <w:t>ного обеспечения</w:t>
            </w:r>
          </w:p>
        </w:tc>
        <w:tc>
          <w:tcPr>
            <w:tcW w:w="10308" w:type="dxa"/>
            <w:hideMark/>
          </w:tcPr>
          <w:p w14:paraId="6A3941E8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lastRenderedPageBreak/>
              <w:t xml:space="preserve">Система управления организации МБДОУ «Детский сад </w:t>
            </w:r>
            <w:r w:rsidR="000E7181">
              <w:rPr>
                <w:b/>
                <w:bCs/>
                <w:i/>
                <w:iCs/>
                <w:sz w:val="24"/>
              </w:rPr>
              <w:t>№ 104</w:t>
            </w:r>
            <w:r w:rsidRPr="0045569A">
              <w:rPr>
                <w:b/>
                <w:bCs/>
                <w:i/>
                <w:iCs/>
                <w:sz w:val="24"/>
              </w:rPr>
              <w:t>» осуществляет свою деятельность в соответствии с:</w:t>
            </w:r>
          </w:p>
          <w:p w14:paraId="31A25951" w14:textId="77777777" w:rsidR="005C5C55" w:rsidRPr="0045569A" w:rsidRDefault="005C5C55" w:rsidP="0021760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Федеральным законом от 29.12.2012 №273-ФЗ «Об образовании в Российской Федерации»;</w:t>
            </w:r>
          </w:p>
          <w:p w14:paraId="3C4951D1" w14:textId="77777777" w:rsidR="00257895" w:rsidRPr="00257895" w:rsidRDefault="00257895" w:rsidP="002578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«Санитарно-эпидемиологическими</w:t>
            </w:r>
            <w:r w:rsidRPr="00B47B08">
              <w:rPr>
                <w:sz w:val="24"/>
              </w:rPr>
              <w:t xml:space="preserve"> требования</w:t>
            </w:r>
            <w:r>
              <w:rPr>
                <w:sz w:val="24"/>
              </w:rPr>
              <w:t>ми</w:t>
            </w:r>
            <w:r w:rsidRPr="00B47B08">
              <w:rPr>
                <w:sz w:val="24"/>
              </w:rPr>
              <w:t xml:space="preserve">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</w:t>
            </w:r>
            <w:proofErr w:type="spellStart"/>
            <w:r w:rsidRPr="00B47B08">
              <w:rPr>
                <w:sz w:val="24"/>
              </w:rPr>
              <w:t>No</w:t>
            </w:r>
            <w:proofErr w:type="spellEnd"/>
            <w:r w:rsidRPr="00B47B08">
              <w:rPr>
                <w:sz w:val="24"/>
              </w:rPr>
              <w:t xml:space="preserve"> 28, СанПиН 2.3/2.4.3590-20, </w:t>
            </w:r>
          </w:p>
          <w:p w14:paraId="63D48D26" w14:textId="77777777" w:rsidR="005C5C55" w:rsidRPr="00FD67E9" w:rsidRDefault="005C5C55" w:rsidP="002176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</w:rPr>
            </w:pPr>
            <w:r w:rsidRPr="00FD67E9">
              <w:rPr>
                <w:sz w:val="24"/>
              </w:rPr>
              <w:t>Приказом Минобрнауки России от 17.10.2013 №1155 «Об утверждении федерального государственного образовательного стандарта дошкольного образования»;</w:t>
            </w:r>
          </w:p>
          <w:p w14:paraId="6C37DCEB" w14:textId="77777777" w:rsidR="00257895" w:rsidRDefault="00257895" w:rsidP="002176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</w:rPr>
            </w:pPr>
            <w:r w:rsidRPr="00B47B08">
              <w:rPr>
                <w:sz w:val="24"/>
              </w:rPr>
              <w:t xml:space="preserve">в соответствии с Порядком организации осуществления образовательной деятельности по основным общеобразовательным программам дошкольного образования, утвержденными приказом </w:t>
            </w:r>
            <w:proofErr w:type="spellStart"/>
            <w:r w:rsidRPr="00B47B08">
              <w:rPr>
                <w:sz w:val="24"/>
              </w:rPr>
              <w:t>Минпросвещения</w:t>
            </w:r>
            <w:proofErr w:type="spellEnd"/>
            <w:r w:rsidRPr="00B47B08">
              <w:rPr>
                <w:sz w:val="24"/>
              </w:rPr>
              <w:t xml:space="preserve"> России от 31.07.2020 </w:t>
            </w:r>
            <w:proofErr w:type="spellStart"/>
            <w:r w:rsidRPr="00B47B08">
              <w:rPr>
                <w:sz w:val="24"/>
              </w:rPr>
              <w:t>No</w:t>
            </w:r>
            <w:proofErr w:type="spellEnd"/>
            <w:r w:rsidRPr="00B47B08">
              <w:rPr>
                <w:sz w:val="24"/>
              </w:rPr>
              <w:t xml:space="preserve"> 373,</w:t>
            </w:r>
          </w:p>
          <w:p w14:paraId="362315B6" w14:textId="77777777" w:rsidR="005C5C55" w:rsidRPr="0045569A" w:rsidRDefault="000E7181" w:rsidP="002176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Уставом МБДОУ «Детский сад № 104</w:t>
            </w:r>
            <w:r w:rsidR="005C5C55" w:rsidRPr="0045569A">
              <w:rPr>
                <w:sz w:val="24"/>
              </w:rPr>
              <w:t>»;</w:t>
            </w:r>
          </w:p>
          <w:p w14:paraId="7B04C825" w14:textId="77777777" w:rsidR="005C5C55" w:rsidRPr="0045569A" w:rsidRDefault="005C5C55" w:rsidP="002176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Конвенцией ООН о правах ребёнка, а так же следующими нормативно-правовыми и локальными документами:</w:t>
            </w:r>
          </w:p>
          <w:p w14:paraId="017F3C44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   Договоро</w:t>
            </w:r>
            <w:r w:rsidR="000E7181">
              <w:rPr>
                <w:sz w:val="24"/>
              </w:rPr>
              <w:t>м между МБДОУ «Детский сад № 104</w:t>
            </w:r>
            <w:r w:rsidRPr="0045569A">
              <w:rPr>
                <w:sz w:val="24"/>
              </w:rPr>
              <w:t>» и родителями (законными представителями) ребёнка;</w:t>
            </w:r>
          </w:p>
          <w:p w14:paraId="0937A3E5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   Трудовыми договорами между администрацией организации и работниками;</w:t>
            </w:r>
          </w:p>
          <w:p w14:paraId="36973B98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   Локальными актами;</w:t>
            </w:r>
          </w:p>
          <w:p w14:paraId="62D60C6C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   Штатным расписанием;</w:t>
            </w:r>
          </w:p>
          <w:p w14:paraId="48A7776E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   Должностными инструкциями, определяющие обязанности раб</w:t>
            </w:r>
            <w:r w:rsidR="000E7181">
              <w:rPr>
                <w:sz w:val="24"/>
              </w:rPr>
              <w:t>отников МБДОУ «Детский сад № 104</w:t>
            </w:r>
            <w:r w:rsidRPr="0045569A">
              <w:rPr>
                <w:sz w:val="24"/>
              </w:rPr>
              <w:t>»;</w:t>
            </w:r>
          </w:p>
          <w:p w14:paraId="5B9D9BE3" w14:textId="77777777" w:rsidR="005C5C55" w:rsidRPr="0045569A" w:rsidRDefault="005C5C55" w:rsidP="009F00CA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sz w:val="24"/>
              </w:rPr>
              <w:t>-   Правилами внутреннего трудового распорядка ДОУ. Уп</w:t>
            </w:r>
            <w:r w:rsidR="000E7181">
              <w:rPr>
                <w:sz w:val="24"/>
              </w:rPr>
              <w:t>равление МБДОУ «Детский сад №104</w:t>
            </w:r>
            <w:r w:rsidRPr="0045569A">
              <w:rPr>
                <w:sz w:val="24"/>
              </w:rPr>
              <w:t>» осуществляется в соответствии с законом «Об образовании в Российской Федерации» на основе принципов единоначалия и самоуправления.</w:t>
            </w:r>
          </w:p>
          <w:p w14:paraId="48724701" w14:textId="77777777" w:rsidR="005C5C55" w:rsidRPr="0045569A" w:rsidRDefault="00123541" w:rsidP="009F00CA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  <w:r w:rsidR="005C5C55" w:rsidRPr="0045569A">
              <w:rPr>
                <w:sz w:val="24"/>
              </w:rPr>
              <w:t>Руководство деятельностью коллектива осуществляет зав</w:t>
            </w:r>
            <w:r w:rsidR="00AA192D">
              <w:rPr>
                <w:sz w:val="24"/>
              </w:rPr>
              <w:t>едующий МБДОУ ЦРР - Детский сад № 104 «Ладушка»</w:t>
            </w:r>
            <w:r w:rsidR="005C5C55" w:rsidRPr="0045569A">
              <w:rPr>
                <w:sz w:val="24"/>
              </w:rPr>
              <w:t>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      </w:r>
          </w:p>
          <w:p w14:paraId="631ACEA6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t> </w:t>
            </w:r>
            <w:r w:rsidRPr="0045569A">
              <w:rPr>
                <w:b/>
                <w:bCs/>
                <w:sz w:val="24"/>
              </w:rPr>
              <w:t>Формами самоуправления детским садом являются</w:t>
            </w:r>
            <w:r w:rsidRPr="0045569A">
              <w:rPr>
                <w:sz w:val="24"/>
              </w:rPr>
              <w:t>:</w:t>
            </w:r>
          </w:p>
          <w:p w14:paraId="1676959E" w14:textId="77777777" w:rsidR="005C5C55" w:rsidRPr="0045569A" w:rsidRDefault="005C5C55" w:rsidP="0012354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sz w:val="24"/>
              </w:rPr>
              <w:t>¾    Общее собрание трудового кол</w:t>
            </w:r>
            <w:r w:rsidR="000E7181">
              <w:rPr>
                <w:sz w:val="24"/>
              </w:rPr>
              <w:t>лектива МБДОУ «Детский сад № 104</w:t>
            </w:r>
            <w:r w:rsidRPr="0045569A">
              <w:rPr>
                <w:sz w:val="24"/>
              </w:rPr>
              <w:t>»</w:t>
            </w:r>
          </w:p>
          <w:p w14:paraId="5E5683AC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        Педагогический Совет</w:t>
            </w:r>
            <w:r w:rsidR="000E7181">
              <w:rPr>
                <w:sz w:val="24"/>
              </w:rPr>
              <w:t xml:space="preserve"> МБДОУ «Детский сад № 104</w:t>
            </w:r>
            <w:r w:rsidRPr="0045569A">
              <w:rPr>
                <w:sz w:val="24"/>
              </w:rPr>
              <w:t>»;</w:t>
            </w:r>
          </w:p>
          <w:p w14:paraId="38063CF2" w14:textId="77777777" w:rsidR="005C5C55" w:rsidRPr="0045569A" w:rsidRDefault="000E7181" w:rsidP="0021760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¾    Совет родителей МБДОУ «Детский сад № 104</w:t>
            </w:r>
            <w:r w:rsidR="005C5C55" w:rsidRPr="0045569A">
              <w:rPr>
                <w:sz w:val="24"/>
              </w:rPr>
              <w:t>»</w:t>
            </w:r>
          </w:p>
          <w:p w14:paraId="625CD31F" w14:textId="77777777" w:rsidR="005C5C55" w:rsidRPr="0045569A" w:rsidRDefault="005C5C55" w:rsidP="0012354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 xml:space="preserve">Общее собрание </w:t>
            </w:r>
            <w:r w:rsidR="000E7181">
              <w:rPr>
                <w:sz w:val="24"/>
              </w:rPr>
              <w:t>МБДОУ «Детский сад № 104</w:t>
            </w:r>
            <w:r w:rsidRPr="0045569A">
              <w:rPr>
                <w:sz w:val="24"/>
              </w:rPr>
              <w:t xml:space="preserve">» осуществляет полномочия трудового коллектива, рассматривает и обсуждает программу </w:t>
            </w:r>
            <w:r w:rsidR="000E7181">
              <w:rPr>
                <w:sz w:val="24"/>
              </w:rPr>
              <w:t>развития МБДОУ «Детский сад №104</w:t>
            </w:r>
            <w:r w:rsidRPr="0045569A">
              <w:rPr>
                <w:sz w:val="24"/>
              </w:rPr>
              <w:t>»</w:t>
            </w:r>
            <w:r w:rsidR="00511040">
              <w:rPr>
                <w:sz w:val="24"/>
              </w:rPr>
              <w:t xml:space="preserve"> </w:t>
            </w:r>
            <w:r w:rsidRPr="0045569A">
              <w:rPr>
                <w:sz w:val="24"/>
              </w:rPr>
              <w:t xml:space="preserve">(далее ДОУ),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</w:t>
            </w:r>
            <w:r w:rsidRPr="0045569A">
              <w:rPr>
                <w:sz w:val="24"/>
              </w:rPr>
              <w:lastRenderedPageBreak/>
              <w:t>принимает Устав ДОУ, обсуждает дополнения  и изменения, вносимые в Устав ДОУ.</w:t>
            </w:r>
          </w:p>
          <w:p w14:paraId="1E1C49D8" w14:textId="77777777" w:rsidR="005C5C55" w:rsidRPr="0045569A" w:rsidRDefault="005C5C55" w:rsidP="0012354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 xml:space="preserve">Педагогический совет </w:t>
            </w:r>
            <w:r w:rsidRPr="0045569A">
              <w:rPr>
                <w:sz w:val="24"/>
              </w:rPr>
              <w:t>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 в соответствии с ФГОС,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</w:r>
          </w:p>
          <w:p w14:paraId="3E49A76E" w14:textId="77777777" w:rsidR="005C5C55" w:rsidRPr="0045569A" w:rsidRDefault="000E7181" w:rsidP="00123541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Совет родителей</w:t>
            </w:r>
            <w:r w:rsidR="005C5C55" w:rsidRPr="0045569A">
              <w:rPr>
                <w:b/>
                <w:bCs/>
                <w:sz w:val="24"/>
              </w:rPr>
              <w:t>:</w:t>
            </w:r>
            <w:r w:rsidR="005C5C55" w:rsidRPr="0045569A">
              <w:rPr>
                <w:sz w:val="24"/>
              </w:rPr>
      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родители 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 системы управления</w:t>
            </w:r>
          </w:p>
          <w:p w14:paraId="2AA8F723" w14:textId="77777777" w:rsidR="005C5C55" w:rsidRPr="0045569A" w:rsidRDefault="005C5C55" w:rsidP="0012354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t>Вывод:</w:t>
            </w:r>
            <w:r w:rsidRPr="0045569A">
              <w:rPr>
                <w:sz w:val="24"/>
              </w:rPr>
              <w:t xml:space="preserve"> 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 Демократизация системы управления способствует развитию инициативы участников образовательного процесса (педагогов, родителей  (законных представителей) детей).</w:t>
            </w:r>
          </w:p>
        </w:tc>
      </w:tr>
      <w:tr w:rsidR="005C5C55" w:rsidRPr="0045569A" w14:paraId="7BB8D62B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22952AF0" w14:textId="77777777" w:rsidR="005C5C55" w:rsidRPr="0045569A" w:rsidRDefault="00A95D98" w:rsidP="0021760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Финансово-экономиче</w:t>
            </w:r>
            <w:r w:rsidR="005C5C55" w:rsidRPr="0045569A">
              <w:rPr>
                <w:b/>
                <w:bCs/>
                <w:sz w:val="24"/>
              </w:rPr>
              <w:t>ское обе</w:t>
            </w:r>
            <w:r w:rsidR="005C5C55" w:rsidRPr="0045569A">
              <w:rPr>
                <w:b/>
                <w:bCs/>
                <w:sz w:val="24"/>
              </w:rPr>
              <w:lastRenderedPageBreak/>
              <w:t xml:space="preserve">спечение </w:t>
            </w:r>
          </w:p>
        </w:tc>
        <w:tc>
          <w:tcPr>
            <w:tcW w:w="10308" w:type="dxa"/>
            <w:hideMark/>
          </w:tcPr>
          <w:p w14:paraId="4F9CFD72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lastRenderedPageBreak/>
              <w:t xml:space="preserve">Источником финансирования ДОУ являются средства, ежегодно выделяемые из средств бюджета </w:t>
            </w:r>
            <w:r w:rsidR="000E7181">
              <w:rPr>
                <w:sz w:val="24"/>
              </w:rPr>
              <w:t>на основании плана финансово- хозяйственной деятельности</w:t>
            </w:r>
            <w:r w:rsidRPr="0045569A">
              <w:rPr>
                <w:sz w:val="24"/>
              </w:rPr>
              <w:t>. Из бюджета выделяются средства на оплату труда работникам ДОУ, электроэнергию, отопление, водоснабжение и т.д.</w:t>
            </w:r>
          </w:p>
          <w:p w14:paraId="54B3EA76" w14:textId="77777777" w:rsidR="005C5C55" w:rsidRPr="0045569A" w:rsidRDefault="005C5C55" w:rsidP="0012354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sz w:val="24"/>
              </w:rPr>
              <w:t>Среди воспитанников ДОУ имеются дети, нуждающиеся в государственной поддержке. В целях обеспечения условий для улучшения материального положения многодетных семей и семей, имеющим ребенка-инвалида, в том числе адресного увеличения помощи таким семьям с учетом уровня их доходов, за счет федерального бюджета Российской Федерации, бюджетов субъектов Российской Федерации, бюджетов муниципальных образований установлены льготы  по оплате за содержание детей в ДОУ:</w:t>
            </w:r>
          </w:p>
          <w:p w14:paraId="153687DD" w14:textId="77777777" w:rsidR="005C5C55" w:rsidRPr="0045569A" w:rsidRDefault="005C5C55" w:rsidP="002176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семьям, имеющим троих и более детей в размере 50% от размера ежемесячной платы за присмотр и уход за ребёнком;</w:t>
            </w:r>
          </w:p>
          <w:p w14:paraId="6806D857" w14:textId="77777777" w:rsidR="005C5C55" w:rsidRPr="0045569A" w:rsidRDefault="005C5C55" w:rsidP="002176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семьям, имеющим ребенка-инвалида в размере 100% от размера ежемесячной платы за присмотр и уход за ребёнком.</w:t>
            </w:r>
          </w:p>
          <w:p w14:paraId="69A65E24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Доля детей, которым оказывается государственна</w:t>
            </w:r>
            <w:r w:rsidR="000E7181">
              <w:rPr>
                <w:sz w:val="24"/>
              </w:rPr>
              <w:t>я поддержка, составляет около 15</w:t>
            </w:r>
            <w:r w:rsidRPr="0045569A">
              <w:rPr>
                <w:sz w:val="24"/>
              </w:rPr>
              <w:t>%.</w:t>
            </w:r>
          </w:p>
          <w:p w14:paraId="2E76716E" w14:textId="77777777" w:rsidR="005C5C55" w:rsidRPr="0045569A" w:rsidRDefault="005C5C55" w:rsidP="0012354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sz w:val="24"/>
              </w:rPr>
              <w:t>Информация о размере родительской платы за присмотр и уход за  воспитанником, предоставлении льгот и компенсаций, номерах телефонов необходимых организаций, размещена на информационных стендах ДОУ, в родительских уголках групп, на сайте ДОУ.</w:t>
            </w:r>
          </w:p>
          <w:p w14:paraId="10EA6773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Для обучения и воспита</w:t>
            </w:r>
            <w:r w:rsidR="00AF36C3">
              <w:rPr>
                <w:sz w:val="24"/>
              </w:rPr>
              <w:t xml:space="preserve">ния существует </w:t>
            </w:r>
            <w:proofErr w:type="gramStart"/>
            <w:r w:rsidR="00AF36C3">
              <w:rPr>
                <w:sz w:val="24"/>
              </w:rPr>
              <w:t>необходимость  в</w:t>
            </w:r>
            <w:proofErr w:type="gramEnd"/>
            <w:r w:rsidRPr="0045569A">
              <w:rPr>
                <w:sz w:val="24"/>
              </w:rPr>
              <w:t>:</w:t>
            </w:r>
          </w:p>
          <w:p w14:paraId="0B8F5C21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 приобретение учебных изданий в бумажном и электронном виде;</w:t>
            </w:r>
          </w:p>
          <w:p w14:paraId="15CE1E0E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lastRenderedPageBreak/>
              <w:t>- приобретение дидактических материалов;</w:t>
            </w:r>
          </w:p>
          <w:p w14:paraId="1F63BE2E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 приобретение аудио- и видео - материалов;</w:t>
            </w:r>
          </w:p>
          <w:p w14:paraId="50839BF0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 приобретение игр и игрушек;</w:t>
            </w:r>
          </w:p>
          <w:p w14:paraId="64022CFD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 приобретение электронных образовательных ресурсов;</w:t>
            </w:r>
          </w:p>
          <w:p w14:paraId="4284C7D7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 создание развивающей предметно-пространственной среды;</w:t>
            </w:r>
          </w:p>
          <w:p w14:paraId="7AF36C74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 приобретение обновляемых образовательных ресурсов, в том числе расходных материалов;</w:t>
            </w:r>
          </w:p>
          <w:p w14:paraId="679486D0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- приобретение спортивного,</w:t>
            </w:r>
            <w:r w:rsidR="0078314A">
              <w:rPr>
                <w:sz w:val="24"/>
              </w:rPr>
              <w:t xml:space="preserve"> оздоровительного оборудования.</w:t>
            </w:r>
          </w:p>
          <w:p w14:paraId="4804D053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 </w:t>
            </w:r>
          </w:p>
        </w:tc>
      </w:tr>
      <w:tr w:rsidR="005C5C55" w:rsidRPr="0045569A" w14:paraId="41C4C0E8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7CFD1D8A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proofErr w:type="gramStart"/>
            <w:r w:rsidRPr="0045569A">
              <w:rPr>
                <w:b/>
                <w:bCs/>
                <w:sz w:val="24"/>
              </w:rPr>
              <w:lastRenderedPageBreak/>
              <w:t>Образова</w:t>
            </w:r>
            <w:proofErr w:type="spellEnd"/>
            <w:r w:rsidRPr="0045569A">
              <w:rPr>
                <w:b/>
                <w:bCs/>
                <w:sz w:val="24"/>
              </w:rPr>
              <w:t>-тельная</w:t>
            </w:r>
            <w:proofErr w:type="gramEnd"/>
            <w:r w:rsidRPr="0045569A">
              <w:rPr>
                <w:b/>
                <w:bCs/>
                <w:sz w:val="24"/>
              </w:rPr>
              <w:t xml:space="preserve"> деятельность Кадрово</w:t>
            </w:r>
            <w:r w:rsidRPr="0045569A">
              <w:rPr>
                <w:b/>
                <w:bCs/>
                <w:sz w:val="24"/>
              </w:rPr>
              <w:lastRenderedPageBreak/>
              <w:t xml:space="preserve">е обеспечение </w:t>
            </w:r>
          </w:p>
        </w:tc>
        <w:tc>
          <w:tcPr>
            <w:tcW w:w="10308" w:type="dxa"/>
            <w:hideMark/>
          </w:tcPr>
          <w:p w14:paraId="156322F5" w14:textId="7966427F" w:rsidR="005C5C55" w:rsidRPr="0045569A" w:rsidRDefault="00FB438D" w:rsidP="00FB438D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</w:t>
            </w:r>
            <w:r w:rsidR="005C5C55" w:rsidRPr="0045569A">
              <w:rPr>
                <w:sz w:val="24"/>
              </w:rPr>
              <w:t>Дошкольное учреждение укомплектовано педагогическими кадрами и вспомогательным, техническим персоналом.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 </w:t>
            </w:r>
          </w:p>
          <w:tbl>
            <w:tblPr>
              <w:tblStyle w:val="ae"/>
              <w:tblW w:w="9464" w:type="dxa"/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1955"/>
              <w:gridCol w:w="2610"/>
              <w:gridCol w:w="2239"/>
            </w:tblGrid>
            <w:tr w:rsidR="000E7181" w14:paraId="1FBF91BF" w14:textId="77777777" w:rsidTr="00D76C1C">
              <w:trPr>
                <w:trHeight w:val="109"/>
              </w:trPr>
              <w:tc>
                <w:tcPr>
                  <w:tcW w:w="4615" w:type="dxa"/>
                  <w:gridSpan w:val="2"/>
                </w:tcPr>
                <w:p w14:paraId="1740D32B" w14:textId="77777777" w:rsidR="000E7181" w:rsidRPr="000E7181" w:rsidRDefault="000E7181" w:rsidP="00217607">
                  <w:pPr>
                    <w:jc w:val="center"/>
                    <w:rPr>
                      <w:b/>
                      <w:sz w:val="24"/>
                    </w:rPr>
                  </w:pPr>
                  <w:r w:rsidRPr="000E7181">
                    <w:rPr>
                      <w:b/>
                      <w:sz w:val="24"/>
                    </w:rPr>
                    <w:t>Показатель</w:t>
                  </w:r>
                </w:p>
              </w:tc>
              <w:tc>
                <w:tcPr>
                  <w:tcW w:w="2610" w:type="dxa"/>
                </w:tcPr>
                <w:p w14:paraId="2CF1DB02" w14:textId="77777777" w:rsidR="000E7181" w:rsidRPr="000E7181" w:rsidRDefault="000E7181" w:rsidP="00217607">
                  <w:pPr>
                    <w:jc w:val="center"/>
                    <w:rPr>
                      <w:b/>
                      <w:sz w:val="24"/>
                    </w:rPr>
                  </w:pPr>
                  <w:r w:rsidRPr="000E7181">
                    <w:rPr>
                      <w:b/>
                      <w:sz w:val="24"/>
                    </w:rPr>
                    <w:t>Кол. Чел.</w:t>
                  </w:r>
                </w:p>
              </w:tc>
              <w:tc>
                <w:tcPr>
                  <w:tcW w:w="2239" w:type="dxa"/>
                </w:tcPr>
                <w:p w14:paraId="556BB304" w14:textId="77777777" w:rsidR="000E7181" w:rsidRDefault="000E7181" w:rsidP="002176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0E7181" w14:paraId="0E710E28" w14:textId="77777777" w:rsidTr="00D76C1C">
              <w:trPr>
                <w:trHeight w:val="109"/>
              </w:trPr>
              <w:tc>
                <w:tcPr>
                  <w:tcW w:w="4615" w:type="dxa"/>
                  <w:gridSpan w:val="2"/>
                </w:tcPr>
                <w:p w14:paraId="13471871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1. Всего педагогических работников</w:t>
                  </w:r>
                </w:p>
              </w:tc>
              <w:tc>
                <w:tcPr>
                  <w:tcW w:w="2610" w:type="dxa"/>
                </w:tcPr>
                <w:p w14:paraId="2981688A" w14:textId="77777777" w:rsidR="000E7181" w:rsidRPr="00C94A80" w:rsidRDefault="00C94A80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2</w:t>
                  </w:r>
                  <w:r w:rsidR="00B464FE">
                    <w:rPr>
                      <w:sz w:val="24"/>
                      <w:lang w:val="en-US"/>
                    </w:rPr>
                    <w:t>4</w:t>
                  </w:r>
                </w:p>
                <w:p w14:paraId="64944687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14:paraId="2762A56D" w14:textId="77777777" w:rsidR="000E7181" w:rsidRPr="00097B7B" w:rsidRDefault="000E7181" w:rsidP="00217607">
                  <w:pPr>
                    <w:jc w:val="center"/>
                  </w:pPr>
                </w:p>
              </w:tc>
            </w:tr>
            <w:tr w:rsidR="000E7181" w14:paraId="4A917785" w14:textId="77777777" w:rsidTr="00D76C1C">
              <w:trPr>
                <w:trHeight w:val="109"/>
              </w:trPr>
              <w:tc>
                <w:tcPr>
                  <w:tcW w:w="4615" w:type="dxa"/>
                  <w:gridSpan w:val="2"/>
                </w:tcPr>
                <w:p w14:paraId="2238D9EB" w14:textId="77777777" w:rsidR="000E7181" w:rsidRPr="00097B7B" w:rsidRDefault="0078314A" w:rsidP="0021760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0E7181" w:rsidRPr="00097B7B">
                    <w:rPr>
                      <w:sz w:val="24"/>
                    </w:rPr>
                    <w:t>Укомплектованность штата</w:t>
                  </w:r>
                </w:p>
              </w:tc>
              <w:tc>
                <w:tcPr>
                  <w:tcW w:w="2610" w:type="dxa"/>
                </w:tcPr>
                <w:p w14:paraId="7A0CC77C" w14:textId="77777777" w:rsidR="000E7181" w:rsidRPr="00C94A80" w:rsidRDefault="000341B5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 w:rsidRPr="00097B7B">
                    <w:rPr>
                      <w:sz w:val="24"/>
                    </w:rPr>
                    <w:t>2</w:t>
                  </w:r>
                  <w:r w:rsidR="00B464FE">
                    <w:rPr>
                      <w:sz w:val="24"/>
                      <w:lang w:val="en-US"/>
                    </w:rPr>
                    <w:t>4</w:t>
                  </w:r>
                </w:p>
                <w:p w14:paraId="574DEC50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39" w:type="dxa"/>
                </w:tcPr>
                <w:p w14:paraId="636F9419" w14:textId="77777777" w:rsidR="000E7181" w:rsidRPr="00097B7B" w:rsidRDefault="000E7181" w:rsidP="00217607">
                  <w:pPr>
                    <w:jc w:val="center"/>
                  </w:pPr>
                  <w:r w:rsidRPr="00097B7B">
                    <w:t>100</w:t>
                  </w:r>
                </w:p>
              </w:tc>
            </w:tr>
            <w:tr w:rsidR="000E7181" w14:paraId="13E75221" w14:textId="77777777" w:rsidTr="00D76C1C">
              <w:trPr>
                <w:trHeight w:val="109"/>
              </w:trPr>
              <w:tc>
                <w:tcPr>
                  <w:tcW w:w="2660" w:type="dxa"/>
                  <w:vMerge w:val="restart"/>
                  <w:shd w:val="clear" w:color="auto" w:fill="auto"/>
                </w:tcPr>
                <w:p w14:paraId="49A30D7F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2. Образовательный уровень педагогических работников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14:paraId="0F49955C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С высшим образованием</w:t>
                  </w:r>
                </w:p>
                <w:p w14:paraId="14F3A432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61EEC75D" w14:textId="77777777" w:rsidR="000E7181" w:rsidRPr="00B464FE" w:rsidRDefault="00B464FE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2239" w:type="dxa"/>
                </w:tcPr>
                <w:p w14:paraId="20631347" w14:textId="77777777" w:rsidR="000E7181" w:rsidRPr="00B464FE" w:rsidRDefault="00B464FE" w:rsidP="00217607">
                  <w:pPr>
                    <w:jc w:val="center"/>
                    <w:rPr>
                      <w:lang w:val="en-US"/>
                    </w:rPr>
                  </w:pPr>
                  <w:r>
                    <w:t>8</w:t>
                  </w: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0E7181" w14:paraId="3E5415EA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2C466C78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24BBFF14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Со средним специальным образованием</w:t>
                  </w:r>
                </w:p>
                <w:p w14:paraId="5B3560AE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29CAD8D1" w14:textId="77777777" w:rsidR="000E7181" w:rsidRPr="00097B7B" w:rsidRDefault="000341B5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239" w:type="dxa"/>
                </w:tcPr>
                <w:p w14:paraId="65EC8917" w14:textId="77777777" w:rsidR="000E7181" w:rsidRPr="00B464FE" w:rsidRDefault="00B464FE" w:rsidP="00217607">
                  <w:pPr>
                    <w:jc w:val="center"/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0E7181" w14:paraId="21169FDD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3AD994B0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482A063E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Неоконченным высшим образованием</w:t>
                  </w:r>
                </w:p>
                <w:p w14:paraId="0F3E5E5B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66B676C3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2239" w:type="dxa"/>
                </w:tcPr>
                <w:p w14:paraId="00F70F67" w14:textId="77777777" w:rsidR="000E7181" w:rsidRPr="00097B7B" w:rsidRDefault="00C94A80" w:rsidP="00217607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834CD" w:rsidRPr="00097B7B">
                    <w:t xml:space="preserve"> </w:t>
                  </w:r>
                </w:p>
              </w:tc>
            </w:tr>
            <w:tr w:rsidR="000E7181" w14:paraId="2A84F4A3" w14:textId="77777777" w:rsidTr="00D76C1C">
              <w:trPr>
                <w:trHeight w:val="109"/>
              </w:trPr>
              <w:tc>
                <w:tcPr>
                  <w:tcW w:w="4615" w:type="dxa"/>
                  <w:gridSpan w:val="2"/>
                  <w:shd w:val="clear" w:color="auto" w:fill="auto"/>
                </w:tcPr>
                <w:p w14:paraId="7BFF92A9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 xml:space="preserve">3. Прошли курсы повышения квалификации </w:t>
                  </w:r>
                </w:p>
                <w:p w14:paraId="16AA5DA3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20D6F83B" w14:textId="77777777" w:rsidR="000E7181" w:rsidRPr="00B464FE" w:rsidRDefault="00B464FE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8</w:t>
                  </w:r>
                </w:p>
              </w:tc>
              <w:tc>
                <w:tcPr>
                  <w:tcW w:w="2239" w:type="dxa"/>
                </w:tcPr>
                <w:p w14:paraId="71FDA3E1" w14:textId="77777777" w:rsidR="000E7181" w:rsidRPr="00B464FE" w:rsidRDefault="00B464FE" w:rsidP="00217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</w:tr>
            <w:tr w:rsidR="000E7181" w14:paraId="56B67C6D" w14:textId="77777777" w:rsidTr="00D76C1C">
              <w:trPr>
                <w:trHeight w:val="109"/>
              </w:trPr>
              <w:tc>
                <w:tcPr>
                  <w:tcW w:w="2660" w:type="dxa"/>
                  <w:vMerge w:val="restart"/>
                  <w:shd w:val="clear" w:color="auto" w:fill="auto"/>
                </w:tcPr>
                <w:p w14:paraId="49A9DB78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4.Имеют квалификационную категорию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14:paraId="145564A9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Всего</w:t>
                  </w:r>
                </w:p>
                <w:p w14:paraId="2B03679C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3CAA98B3" w14:textId="77777777" w:rsidR="000E7181" w:rsidRPr="00B464FE" w:rsidRDefault="005200E4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 w:rsidRPr="00097B7B">
                    <w:rPr>
                      <w:sz w:val="24"/>
                    </w:rPr>
                    <w:t>1</w:t>
                  </w:r>
                  <w:r w:rsidR="00B464FE">
                    <w:rPr>
                      <w:sz w:val="24"/>
                      <w:lang w:val="en-US"/>
                    </w:rPr>
                    <w:t>8</w:t>
                  </w:r>
                </w:p>
              </w:tc>
              <w:tc>
                <w:tcPr>
                  <w:tcW w:w="2239" w:type="dxa"/>
                </w:tcPr>
                <w:p w14:paraId="77B0DA60" w14:textId="77777777" w:rsidR="000E7181" w:rsidRPr="00B464FE" w:rsidRDefault="00831908" w:rsidP="00217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c>
            </w:tr>
            <w:tr w:rsidR="000E7181" w14:paraId="434D6A45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31D03CA3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1CB3074B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Высшую</w:t>
                  </w:r>
                </w:p>
                <w:p w14:paraId="1B2B8611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6FC2E808" w14:textId="77777777" w:rsidR="000E7181" w:rsidRPr="00B464FE" w:rsidRDefault="00B464FE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9</w:t>
                  </w:r>
                </w:p>
              </w:tc>
              <w:tc>
                <w:tcPr>
                  <w:tcW w:w="2239" w:type="dxa"/>
                </w:tcPr>
                <w:p w14:paraId="234C5B0B" w14:textId="77777777" w:rsidR="000E7181" w:rsidRPr="00B464FE" w:rsidRDefault="00831908" w:rsidP="00217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</w:tr>
            <w:tr w:rsidR="000E7181" w14:paraId="60138FEB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0BF2B887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799DD640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Первую</w:t>
                  </w:r>
                </w:p>
                <w:p w14:paraId="373152D5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7A437956" w14:textId="77777777" w:rsidR="000E7181" w:rsidRPr="00B464FE" w:rsidRDefault="00B464FE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2239" w:type="dxa"/>
                </w:tcPr>
                <w:p w14:paraId="0992CEC8" w14:textId="77777777" w:rsidR="000E7181" w:rsidRPr="00B464FE" w:rsidRDefault="00B464FE" w:rsidP="00217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0E7181" w14:paraId="120A79FD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69850C3A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3032EF74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СЗД</w:t>
                  </w:r>
                </w:p>
                <w:p w14:paraId="2D18FB93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3278065A" w14:textId="77777777" w:rsidR="000E7181" w:rsidRPr="00B464FE" w:rsidRDefault="00831908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2239" w:type="dxa"/>
                </w:tcPr>
                <w:p w14:paraId="41987D44" w14:textId="77777777" w:rsidR="000E7181" w:rsidRPr="00B464FE" w:rsidRDefault="00831908" w:rsidP="00217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0E7181" w14:paraId="10E8CE1B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36F6A20C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2EB3769C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Без категории</w:t>
                  </w:r>
                </w:p>
                <w:p w14:paraId="35DA06C1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0841E9EA" w14:textId="77777777" w:rsidR="000E7181" w:rsidRPr="00B464FE" w:rsidRDefault="00B464FE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2239" w:type="dxa"/>
                </w:tcPr>
                <w:p w14:paraId="63B77AA4" w14:textId="77777777" w:rsidR="000E7181" w:rsidRPr="00B464FE" w:rsidRDefault="00831908" w:rsidP="00217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0E7181" w14:paraId="608EC7F7" w14:textId="77777777" w:rsidTr="00D76C1C">
              <w:trPr>
                <w:trHeight w:val="109"/>
              </w:trPr>
              <w:tc>
                <w:tcPr>
                  <w:tcW w:w="2660" w:type="dxa"/>
                  <w:vMerge w:val="restart"/>
                  <w:shd w:val="clear" w:color="auto" w:fill="auto"/>
                </w:tcPr>
                <w:p w14:paraId="4E37A432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lastRenderedPageBreak/>
                    <w:t>5.Состав педагогического коллектива по должностям</w:t>
                  </w:r>
                </w:p>
              </w:tc>
              <w:tc>
                <w:tcPr>
                  <w:tcW w:w="1954" w:type="dxa"/>
                  <w:shd w:val="clear" w:color="auto" w:fill="auto"/>
                </w:tcPr>
                <w:p w14:paraId="47A2E975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Воспитатель</w:t>
                  </w:r>
                </w:p>
                <w:p w14:paraId="4FE2F86E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51618660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2239" w:type="dxa"/>
                </w:tcPr>
                <w:p w14:paraId="256CF8BA" w14:textId="77777777" w:rsidR="000E7181" w:rsidRPr="00097B7B" w:rsidRDefault="006C1599" w:rsidP="00217607">
                  <w:pPr>
                    <w:jc w:val="center"/>
                  </w:pPr>
                  <w:r w:rsidRPr="00097B7B">
                    <w:t>65</w:t>
                  </w:r>
                </w:p>
              </w:tc>
            </w:tr>
            <w:tr w:rsidR="000E7181" w14:paraId="0741380B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609A4B1C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1A405F18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Логопед</w:t>
                  </w:r>
                </w:p>
                <w:p w14:paraId="328CE11A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61A483ED" w14:textId="77777777" w:rsidR="000E7181" w:rsidRPr="00B464FE" w:rsidRDefault="00B464FE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2239" w:type="dxa"/>
                </w:tcPr>
                <w:p w14:paraId="7F6600FF" w14:textId="77777777" w:rsidR="000E7181" w:rsidRPr="00B464FE" w:rsidRDefault="00B464FE" w:rsidP="00217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0E7181" w14:paraId="2FBDF907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6C0FA5C8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2F57D4CE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Педагог</w:t>
                  </w:r>
                  <w:r w:rsidR="003B4A86">
                    <w:rPr>
                      <w:sz w:val="24"/>
                    </w:rPr>
                    <w:t xml:space="preserve"> </w:t>
                  </w:r>
                  <w:r w:rsidRPr="00097B7B">
                    <w:rPr>
                      <w:sz w:val="24"/>
                    </w:rPr>
                    <w:t>- психолог</w:t>
                  </w:r>
                </w:p>
                <w:p w14:paraId="578BB315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25621B13" w14:textId="77777777" w:rsidR="000E7181" w:rsidRPr="00097B7B" w:rsidRDefault="003B4A86" w:rsidP="0021760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239" w:type="dxa"/>
                </w:tcPr>
                <w:p w14:paraId="3FB577B4" w14:textId="77777777" w:rsidR="000E7181" w:rsidRPr="00097B7B" w:rsidRDefault="003B4A86" w:rsidP="00217607">
                  <w:pPr>
                    <w:jc w:val="center"/>
                  </w:pPr>
                  <w:r>
                    <w:t>9</w:t>
                  </w:r>
                </w:p>
              </w:tc>
            </w:tr>
            <w:tr w:rsidR="000E7181" w14:paraId="07EF5A31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260743B5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7FBD3923" w14:textId="77777777" w:rsidR="000E7181" w:rsidRPr="00097B7B" w:rsidRDefault="00C72042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Заместитель по ОВР</w:t>
                  </w:r>
                </w:p>
                <w:p w14:paraId="1945F15F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2B499484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239" w:type="dxa"/>
                </w:tcPr>
                <w:p w14:paraId="40D35EF9" w14:textId="77777777" w:rsidR="000E7181" w:rsidRPr="00097B7B" w:rsidRDefault="006C1599" w:rsidP="00217607">
                  <w:pPr>
                    <w:jc w:val="center"/>
                  </w:pPr>
                  <w:r w:rsidRPr="00097B7B">
                    <w:t>4</w:t>
                  </w:r>
                </w:p>
              </w:tc>
            </w:tr>
            <w:tr w:rsidR="000E7181" w14:paraId="23B27C22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0463B437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00054E1E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ПДО доп. Образования</w:t>
                  </w:r>
                </w:p>
                <w:p w14:paraId="669287D9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1E727D75" w14:textId="77777777" w:rsidR="000E7181" w:rsidRPr="00831908" w:rsidRDefault="00831908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2239" w:type="dxa"/>
                </w:tcPr>
                <w:p w14:paraId="2943A8E1" w14:textId="77777777" w:rsidR="000E7181" w:rsidRPr="00097B7B" w:rsidRDefault="006C1599" w:rsidP="00217607">
                  <w:pPr>
                    <w:jc w:val="center"/>
                  </w:pPr>
                  <w:r w:rsidRPr="00097B7B">
                    <w:t>4</w:t>
                  </w:r>
                </w:p>
              </w:tc>
            </w:tr>
            <w:tr w:rsidR="000E7181" w14:paraId="0C154B00" w14:textId="77777777" w:rsidTr="00D76C1C">
              <w:trPr>
                <w:trHeight w:val="109"/>
              </w:trPr>
              <w:tc>
                <w:tcPr>
                  <w:tcW w:w="2660" w:type="dxa"/>
                  <w:vMerge/>
                  <w:shd w:val="clear" w:color="auto" w:fill="auto"/>
                </w:tcPr>
                <w:p w14:paraId="1150E744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67C4D70B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Музыкальный руководитель</w:t>
                  </w:r>
                </w:p>
                <w:p w14:paraId="057ABBCF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50839C83" w14:textId="77777777" w:rsidR="000E7181" w:rsidRPr="00831908" w:rsidRDefault="00831908" w:rsidP="00217607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2239" w:type="dxa"/>
                </w:tcPr>
                <w:p w14:paraId="64181CCA" w14:textId="77777777" w:rsidR="000E7181" w:rsidRPr="00097B7B" w:rsidRDefault="006C1599" w:rsidP="00217607">
                  <w:pPr>
                    <w:jc w:val="center"/>
                  </w:pPr>
                  <w:r w:rsidRPr="00097B7B">
                    <w:t>4</w:t>
                  </w:r>
                </w:p>
              </w:tc>
            </w:tr>
            <w:tr w:rsidR="000E7181" w14:paraId="24AADA3E" w14:textId="77777777" w:rsidTr="00D76C1C">
              <w:trPr>
                <w:trHeight w:val="109"/>
              </w:trPr>
              <w:tc>
                <w:tcPr>
                  <w:tcW w:w="2660" w:type="dxa"/>
                  <w:shd w:val="clear" w:color="auto" w:fill="auto"/>
                </w:tcPr>
                <w:p w14:paraId="27EAFBC5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7CC973F4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Инструктор физкультуры</w:t>
                  </w:r>
                </w:p>
                <w:p w14:paraId="57724B1B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56B82133" w14:textId="77777777" w:rsidR="000E7181" w:rsidRPr="00097B7B" w:rsidRDefault="000E7181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239" w:type="dxa"/>
                </w:tcPr>
                <w:p w14:paraId="70DE8BEC" w14:textId="77777777" w:rsidR="000E7181" w:rsidRPr="00097B7B" w:rsidRDefault="006C1599" w:rsidP="00217607">
                  <w:pPr>
                    <w:jc w:val="center"/>
                  </w:pPr>
                  <w:r w:rsidRPr="00097B7B">
                    <w:t>4</w:t>
                  </w:r>
                </w:p>
              </w:tc>
            </w:tr>
            <w:tr w:rsidR="006C1599" w14:paraId="3D2A2DEE" w14:textId="77777777" w:rsidTr="00D76C1C">
              <w:trPr>
                <w:trHeight w:val="109"/>
              </w:trPr>
              <w:tc>
                <w:tcPr>
                  <w:tcW w:w="2660" w:type="dxa"/>
                  <w:shd w:val="clear" w:color="auto" w:fill="auto"/>
                </w:tcPr>
                <w:p w14:paraId="49833997" w14:textId="77777777" w:rsidR="006C1599" w:rsidRPr="00097B7B" w:rsidRDefault="006C1599" w:rsidP="0021760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</w:tcPr>
                <w:p w14:paraId="4A45311E" w14:textId="77777777" w:rsidR="006C1599" w:rsidRPr="00097B7B" w:rsidRDefault="006C1599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Тьютор</w:t>
                  </w:r>
                </w:p>
              </w:tc>
              <w:tc>
                <w:tcPr>
                  <w:tcW w:w="2610" w:type="dxa"/>
                </w:tcPr>
                <w:p w14:paraId="5B7A2EE1" w14:textId="77777777" w:rsidR="006C1599" w:rsidRPr="00097B7B" w:rsidRDefault="006C1599" w:rsidP="00217607">
                  <w:pPr>
                    <w:jc w:val="center"/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239" w:type="dxa"/>
                </w:tcPr>
                <w:p w14:paraId="7965458D" w14:textId="77777777" w:rsidR="006C1599" w:rsidRPr="00097B7B" w:rsidRDefault="006C1599" w:rsidP="00217607">
                  <w:pPr>
                    <w:jc w:val="center"/>
                  </w:pPr>
                  <w:r w:rsidRPr="00097B7B">
                    <w:t>4</w:t>
                  </w:r>
                </w:p>
              </w:tc>
            </w:tr>
            <w:tr w:rsidR="000E7181" w14:paraId="7C36B8C4" w14:textId="77777777" w:rsidTr="00D76C1C">
              <w:trPr>
                <w:trHeight w:val="109"/>
              </w:trPr>
              <w:tc>
                <w:tcPr>
                  <w:tcW w:w="4615" w:type="dxa"/>
                  <w:gridSpan w:val="2"/>
                  <w:shd w:val="clear" w:color="auto" w:fill="auto"/>
                </w:tcPr>
                <w:p w14:paraId="1630D91B" w14:textId="77777777" w:rsidR="000E7181" w:rsidRPr="00097B7B" w:rsidRDefault="000E7181" w:rsidP="00217607">
                  <w:pPr>
                    <w:rPr>
                      <w:sz w:val="24"/>
                    </w:rPr>
                  </w:pPr>
                  <w:r w:rsidRPr="00097B7B">
                    <w:rPr>
                      <w:sz w:val="24"/>
                    </w:rPr>
                    <w:t>Имеют государственные и ведомственные награды, почетные звания</w:t>
                  </w:r>
                </w:p>
                <w:p w14:paraId="6B05ABE2" w14:textId="77777777" w:rsidR="000E7181" w:rsidRPr="00097B7B" w:rsidRDefault="000E7181" w:rsidP="00217607">
                  <w:pPr>
                    <w:rPr>
                      <w:sz w:val="24"/>
                    </w:rPr>
                  </w:pPr>
                </w:p>
              </w:tc>
              <w:tc>
                <w:tcPr>
                  <w:tcW w:w="2610" w:type="dxa"/>
                </w:tcPr>
                <w:p w14:paraId="539FFD74" w14:textId="77777777" w:rsidR="000E7181" w:rsidRPr="00097B7B" w:rsidRDefault="003B4A86" w:rsidP="0021760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239" w:type="dxa"/>
                </w:tcPr>
                <w:p w14:paraId="3BCB2AD3" w14:textId="77777777" w:rsidR="000E7181" w:rsidRPr="00F901B7" w:rsidRDefault="00831908" w:rsidP="00217607">
                  <w:pPr>
                    <w:jc w:val="center"/>
                  </w:pPr>
                  <w:r>
                    <w:t>2</w:t>
                  </w:r>
                  <w:r w:rsidRPr="00F901B7">
                    <w:t>5</w:t>
                  </w:r>
                </w:p>
              </w:tc>
            </w:tr>
          </w:tbl>
          <w:p w14:paraId="5A5B286B" w14:textId="77777777" w:rsidR="005C5C55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П</w:t>
            </w:r>
            <w:r w:rsidR="005675B7">
              <w:rPr>
                <w:sz w:val="24"/>
              </w:rPr>
              <w:t>едагоги МБДОУ «Детский сад № 104</w:t>
            </w:r>
            <w:r w:rsidRPr="0045569A">
              <w:rPr>
                <w:sz w:val="24"/>
              </w:rPr>
              <w:t>» в течени</w:t>
            </w:r>
            <w:r w:rsidR="00AA192D">
              <w:rPr>
                <w:sz w:val="24"/>
              </w:rPr>
              <w:t>е образовательного периода 2020</w:t>
            </w:r>
            <w:r w:rsidRPr="0045569A">
              <w:rPr>
                <w:sz w:val="24"/>
              </w:rPr>
              <w:t xml:space="preserve"> года  принимают участие в различных конференциях, семинарах и городских методических объединениях, конкурсах.</w:t>
            </w:r>
          </w:p>
          <w:tbl>
            <w:tblPr>
              <w:tblStyle w:val="ae"/>
              <w:tblW w:w="10303" w:type="dxa"/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1540"/>
              <w:gridCol w:w="5317"/>
              <w:gridCol w:w="3026"/>
            </w:tblGrid>
            <w:tr w:rsidR="003321E2" w14:paraId="6B90B5D2" w14:textId="77777777" w:rsidTr="00D76C1C">
              <w:trPr>
                <w:trHeight w:val="109"/>
              </w:trPr>
              <w:tc>
                <w:tcPr>
                  <w:tcW w:w="420" w:type="dxa"/>
                </w:tcPr>
                <w:p w14:paraId="762A7C64" w14:textId="77777777" w:rsidR="003321E2" w:rsidRDefault="003321E2" w:rsidP="0015288E">
                  <w:pPr>
                    <w:ind w:left="-560" w:hanging="7"/>
                    <w:jc w:val="center"/>
                    <w:rPr>
                      <w:sz w:val="24"/>
                    </w:rPr>
                  </w:pPr>
                </w:p>
                <w:p w14:paraId="56F2FB44" w14:textId="77777777" w:rsidR="003321E2" w:rsidRPr="00743C17" w:rsidRDefault="003321E2" w:rsidP="0015288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540" w:type="dxa"/>
                </w:tcPr>
                <w:p w14:paraId="429E521E" w14:textId="77777777" w:rsidR="003321E2" w:rsidRPr="005675B7" w:rsidRDefault="003321E2" w:rsidP="0015288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Проведенные мероприятия в 2020</w:t>
                  </w:r>
                  <w:r w:rsidRPr="005675B7">
                    <w:rPr>
                      <w:b/>
                      <w:sz w:val="24"/>
                    </w:rPr>
                    <w:t xml:space="preserve"> г.</w:t>
                  </w:r>
                </w:p>
              </w:tc>
              <w:tc>
                <w:tcPr>
                  <w:tcW w:w="5317" w:type="dxa"/>
                </w:tcPr>
                <w:p w14:paraId="4EC130C0" w14:textId="77777777" w:rsidR="003321E2" w:rsidRPr="005675B7" w:rsidRDefault="003321E2" w:rsidP="00791BD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Результаты 2020</w:t>
                  </w:r>
                  <w:r w:rsidRPr="005675B7">
                    <w:rPr>
                      <w:b/>
                      <w:sz w:val="24"/>
                    </w:rPr>
                    <w:t xml:space="preserve"> г.</w:t>
                  </w:r>
                </w:p>
              </w:tc>
              <w:tc>
                <w:tcPr>
                  <w:tcW w:w="3026" w:type="dxa"/>
                </w:tcPr>
                <w:p w14:paraId="64780625" w14:textId="77777777" w:rsidR="003321E2" w:rsidRPr="005675B7" w:rsidRDefault="003321E2" w:rsidP="00791BD1">
                  <w:pPr>
                    <w:jc w:val="center"/>
                    <w:rPr>
                      <w:b/>
                      <w:sz w:val="24"/>
                    </w:rPr>
                  </w:pPr>
                  <w:r w:rsidRPr="005675B7">
                    <w:rPr>
                      <w:b/>
                      <w:sz w:val="24"/>
                    </w:rPr>
                    <w:t xml:space="preserve">Результаты </w:t>
                  </w:r>
                  <w:r>
                    <w:rPr>
                      <w:b/>
                      <w:sz w:val="24"/>
                    </w:rPr>
                    <w:t>за 2019</w:t>
                  </w:r>
                </w:p>
              </w:tc>
            </w:tr>
            <w:tr w:rsidR="003321E2" w14:paraId="6BC622FE" w14:textId="77777777" w:rsidTr="00D76C1C">
              <w:trPr>
                <w:trHeight w:val="1065"/>
              </w:trPr>
              <w:tc>
                <w:tcPr>
                  <w:tcW w:w="420" w:type="dxa"/>
                </w:tcPr>
                <w:p w14:paraId="299C2736" w14:textId="77777777" w:rsidR="003321E2" w:rsidRPr="005675B7" w:rsidRDefault="003321E2" w:rsidP="0015288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40" w:type="dxa"/>
                </w:tcPr>
                <w:p w14:paraId="66990813" w14:textId="77777777" w:rsidR="003321E2" w:rsidRPr="002160FA" w:rsidRDefault="003321E2" w:rsidP="0015288E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Дистационный</w:t>
                  </w:r>
                  <w:proofErr w:type="spellEnd"/>
                  <w:r>
                    <w:rPr>
                      <w:sz w:val="24"/>
                    </w:rPr>
                    <w:t xml:space="preserve"> Окружной конкурс чтецов на русском языке «Писатели детям» среди групп компенсирующей направленности, посвященный 195-летию со дня рождения </w:t>
                  </w:r>
                  <w:proofErr w:type="spellStart"/>
                  <w:r>
                    <w:rPr>
                      <w:sz w:val="24"/>
                    </w:rPr>
                    <w:t>А.Н.Плещеева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5317" w:type="dxa"/>
                </w:tcPr>
                <w:p w14:paraId="17D7A95B" w14:textId="77777777" w:rsidR="003321E2" w:rsidRPr="001E4DBB" w:rsidRDefault="003321E2" w:rsidP="0015288E">
                  <w:pPr>
                    <w:rPr>
                      <w:b/>
                      <w:bCs/>
                      <w:sz w:val="24"/>
                      <w:lang w:val="sah-RU"/>
                    </w:rPr>
                  </w:pPr>
                  <w:r w:rsidRPr="001E4DBB">
                    <w:rPr>
                      <w:b/>
                      <w:bCs/>
                      <w:sz w:val="24"/>
                      <w:lang w:val="sah-RU"/>
                    </w:rPr>
                    <w:t>Дети:</w:t>
                  </w:r>
                </w:p>
                <w:p w14:paraId="4788C37A" w14:textId="77777777" w:rsidR="003321E2" w:rsidRDefault="003321E2" w:rsidP="0015288E">
                  <w:pPr>
                    <w:rPr>
                      <w:sz w:val="24"/>
                      <w:lang w:val="sah-RU"/>
                    </w:rPr>
                  </w:pPr>
                </w:p>
                <w:p w14:paraId="64BFFABB" w14:textId="77777777" w:rsidR="003321E2" w:rsidRDefault="003321E2" w:rsidP="001F028F">
                  <w:pPr>
                    <w:jc w:val="both"/>
                    <w:rPr>
                      <w:sz w:val="24"/>
                      <w:lang w:val="sah-RU"/>
                    </w:rPr>
                  </w:pPr>
                  <w:r>
                    <w:rPr>
                      <w:sz w:val="24"/>
                      <w:lang w:val="sah-RU"/>
                    </w:rPr>
                    <w:t>Г</w:t>
                  </w:r>
                  <w:r w:rsidRPr="00FA5E4B">
                    <w:rPr>
                      <w:sz w:val="24"/>
                      <w:lang w:val="sah-RU"/>
                    </w:rPr>
                    <w:t>ородской конкурс детского и юношеского творчества “Жди меня”</w:t>
                  </w:r>
                  <w:r>
                    <w:rPr>
                      <w:sz w:val="24"/>
                      <w:lang w:val="sah-RU"/>
                    </w:rPr>
                    <w:t>- Дипломант 3 степени</w:t>
                  </w:r>
                  <w:r w:rsidR="001F028F">
                    <w:rPr>
                      <w:sz w:val="24"/>
                      <w:lang w:val="sah-RU"/>
                    </w:rPr>
                    <w:t>.</w:t>
                  </w:r>
                </w:p>
                <w:p w14:paraId="3402C8DA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  <w:lang w:val="en-US"/>
                    </w:rPr>
                    <w:t>V</w:t>
                  </w:r>
                  <w:r w:rsidRPr="00FA5E4B">
                    <w:rPr>
                      <w:sz w:val="24"/>
                    </w:rPr>
                    <w:t xml:space="preserve"> республиканский заочный конкурс детских песен “</w:t>
                  </w:r>
                  <w:proofErr w:type="spellStart"/>
                  <w:r w:rsidRPr="00FA5E4B">
                    <w:rPr>
                      <w:sz w:val="24"/>
                    </w:rPr>
                    <w:t>Ырыа</w:t>
                  </w:r>
                  <w:proofErr w:type="spellEnd"/>
                  <w:r w:rsidRPr="00FA5E4B">
                    <w:rPr>
                      <w:sz w:val="24"/>
                    </w:rPr>
                    <w:t xml:space="preserve"> </w:t>
                  </w:r>
                  <w:proofErr w:type="spellStart"/>
                  <w:r w:rsidRPr="00FA5E4B">
                    <w:rPr>
                      <w:sz w:val="24"/>
                    </w:rPr>
                    <w:t>ыллыгынан</w:t>
                  </w:r>
                  <w:proofErr w:type="spellEnd"/>
                  <w:r w:rsidRPr="00FA5E4B">
                    <w:rPr>
                      <w:sz w:val="24"/>
                    </w:rPr>
                    <w:t xml:space="preserve">» мелодиста </w:t>
                  </w:r>
                  <w:proofErr w:type="spellStart"/>
                  <w:r w:rsidRPr="00FA5E4B">
                    <w:rPr>
                      <w:sz w:val="24"/>
                    </w:rPr>
                    <w:t>Капиталины</w:t>
                  </w:r>
                  <w:proofErr w:type="spellEnd"/>
                  <w:r w:rsidRPr="00FA5E4B">
                    <w:rPr>
                      <w:sz w:val="24"/>
                    </w:rPr>
                    <w:t xml:space="preserve"> Семеновой</w:t>
                  </w:r>
                  <w:r>
                    <w:rPr>
                      <w:sz w:val="24"/>
                    </w:rPr>
                    <w:t>- Дипломант 2степени</w:t>
                  </w:r>
                  <w:r w:rsidR="001F028F">
                    <w:rPr>
                      <w:sz w:val="24"/>
                    </w:rPr>
                    <w:t>.</w:t>
                  </w:r>
                </w:p>
                <w:p w14:paraId="69E022C4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</w:rPr>
                    <w:t xml:space="preserve">Республиканский конкурс «Комус </w:t>
                  </w:r>
                  <w:proofErr w:type="spellStart"/>
                  <w:r w:rsidRPr="00FA5E4B">
                    <w:rPr>
                      <w:sz w:val="24"/>
                    </w:rPr>
                    <w:t>ыллык</w:t>
                  </w:r>
                  <w:proofErr w:type="spellEnd"/>
                  <w:r w:rsidRPr="00FA5E4B">
                    <w:rPr>
                      <w:sz w:val="24"/>
                    </w:rPr>
                    <w:t>»</w:t>
                  </w:r>
                  <w:r w:rsidR="001F028F">
                    <w:rPr>
                      <w:sz w:val="24"/>
                    </w:rPr>
                    <w:t>- Дипломант 2 степени.</w:t>
                  </w:r>
                </w:p>
                <w:p w14:paraId="56A2B5A8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Республиканский фестиваль «Многогранность»</w:t>
                  </w:r>
                  <w:r w:rsidR="001F028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-Диплом 1 степени</w:t>
                  </w:r>
                  <w:r w:rsidR="001F028F">
                    <w:rPr>
                      <w:sz w:val="24"/>
                    </w:rPr>
                    <w:t>.</w:t>
                  </w:r>
                </w:p>
                <w:p w14:paraId="3B1FE2EC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</w:rPr>
                    <w:t>Всероссийский конкурс изобразительного искусства «Мы наследники Победы»</w:t>
                  </w:r>
                  <w:r w:rsidR="001F028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-Лауреаты 3 степени</w:t>
                  </w:r>
                  <w:r w:rsidR="001F028F">
                    <w:rPr>
                      <w:sz w:val="24"/>
                    </w:rPr>
                    <w:t>.</w:t>
                  </w:r>
                </w:p>
                <w:p w14:paraId="515138FF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</w:rPr>
                    <w:t>Всероссийский творческий конкурс «Осенняя палитра»</w:t>
                  </w:r>
                  <w:r w:rsidR="001F028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  <w:r w:rsidR="001F028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Диплом 1 степени</w:t>
                  </w:r>
                  <w:r w:rsidR="001F028F">
                    <w:rPr>
                      <w:sz w:val="24"/>
                    </w:rPr>
                    <w:t>.</w:t>
                  </w:r>
                </w:p>
                <w:p w14:paraId="3404707E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  <w:lang w:val="en-US"/>
                    </w:rPr>
                    <w:t>VIII</w:t>
                  </w:r>
                  <w:r w:rsidRPr="00FA5E4B">
                    <w:rPr>
                      <w:sz w:val="24"/>
                    </w:rPr>
                    <w:t xml:space="preserve"> Международный конкурс «бриллиантовые нотки </w:t>
                  </w:r>
                  <w:r w:rsidR="001F028F">
                    <w:rPr>
                      <w:sz w:val="24"/>
                    </w:rPr>
                    <w:t>«Лауреаты 1,2,3, степени.</w:t>
                  </w:r>
                </w:p>
                <w:p w14:paraId="295C7428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sz w:val="24"/>
                    </w:rPr>
                    <w:t xml:space="preserve">В рамках </w:t>
                  </w:r>
                  <w:r w:rsidRPr="00FA5E4B">
                    <w:rPr>
                      <w:sz w:val="24"/>
                    </w:rPr>
                    <w:t xml:space="preserve">инновационной площадкой общероссийского инновационного проекта «Моя </w:t>
                  </w:r>
                  <w:r w:rsidRPr="00FA5E4B">
                    <w:rPr>
                      <w:sz w:val="24"/>
                    </w:rPr>
                    <w:lastRenderedPageBreak/>
                    <w:t>Россия</w:t>
                  </w:r>
                  <w:r>
                    <w:rPr>
                      <w:sz w:val="24"/>
                    </w:rPr>
                    <w:t>»</w:t>
                  </w:r>
                  <w:r w:rsidRPr="00FA5E4B">
                    <w:rPr>
                      <w:bCs/>
                      <w:sz w:val="24"/>
                    </w:rPr>
                    <w:t xml:space="preserve"> Песня «Хаар-</w:t>
                  </w:r>
                  <w:proofErr w:type="spellStart"/>
                  <w:r w:rsidRPr="00FA5E4B">
                    <w:rPr>
                      <w:bCs/>
                      <w:sz w:val="24"/>
                    </w:rPr>
                    <w:t>хаарчаан</w:t>
                  </w:r>
                  <w:proofErr w:type="spellEnd"/>
                  <w:r w:rsidRPr="00FA5E4B">
                    <w:rPr>
                      <w:bCs/>
                      <w:sz w:val="24"/>
                    </w:rPr>
                    <w:t>»</w:t>
                  </w:r>
                  <w:r w:rsidR="001F028F">
                    <w:rPr>
                      <w:bCs/>
                      <w:sz w:val="24"/>
                    </w:rPr>
                    <w:t>- Диплом победителя.</w:t>
                  </w:r>
                </w:p>
                <w:p w14:paraId="5AE0E8F6" w14:textId="77777777" w:rsidR="003321E2" w:rsidRPr="00492599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492599">
                    <w:rPr>
                      <w:bCs/>
                      <w:sz w:val="24"/>
                    </w:rPr>
                    <w:t>VI Всероссийский конкурс «Гордость России»</w:t>
                  </w:r>
                </w:p>
                <w:p w14:paraId="01561BAF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492599">
                    <w:rPr>
                      <w:bCs/>
                      <w:sz w:val="24"/>
                    </w:rPr>
                    <w:t>Название работы: «Роль и значение якутско</w:t>
                  </w:r>
                  <w:r w:rsidR="001F028F">
                    <w:rPr>
                      <w:bCs/>
                      <w:sz w:val="24"/>
                    </w:rPr>
                    <w:t>й лошади в жизни народа Саха».</w:t>
                  </w:r>
                  <w:r w:rsidR="001F028F">
                    <w:rPr>
                      <w:bCs/>
                      <w:sz w:val="24"/>
                    </w:rPr>
                    <w:tab/>
                  </w:r>
                  <w:r w:rsidRPr="00492599">
                    <w:rPr>
                      <w:bCs/>
                      <w:sz w:val="24"/>
                    </w:rPr>
                    <w:t>РФ</w:t>
                  </w:r>
                  <w:r>
                    <w:rPr>
                      <w:bCs/>
                      <w:sz w:val="24"/>
                    </w:rPr>
                    <w:t>-Диплом</w:t>
                  </w:r>
                </w:p>
                <w:p w14:paraId="5F70B4C8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492599">
                    <w:rPr>
                      <w:bCs/>
                      <w:sz w:val="24"/>
                    </w:rPr>
                    <w:t>Всероссийский конкурс детских исследовательских проектов «Первые шаги в науку»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 w:rsidRPr="00492599">
                    <w:rPr>
                      <w:bCs/>
                      <w:sz w:val="24"/>
                    </w:rPr>
                    <w:t>Город</w:t>
                  </w:r>
                  <w:r w:rsidRPr="00492599">
                    <w:rPr>
                      <w:bCs/>
                      <w:sz w:val="24"/>
                    </w:rPr>
                    <w:tab/>
                    <w:t>Творческий конкурс изобразительного искусства «Якутия - Мой край родно</w:t>
                  </w:r>
                  <w:r w:rsidR="001F028F">
                    <w:rPr>
                      <w:bCs/>
                      <w:sz w:val="24"/>
                    </w:rPr>
                    <w:t xml:space="preserve">й». </w:t>
                  </w:r>
                  <w:r w:rsidRPr="00492599">
                    <w:rPr>
                      <w:bCs/>
                      <w:sz w:val="24"/>
                    </w:rPr>
                    <w:t>РФ</w:t>
                  </w:r>
                  <w:r w:rsidRPr="00492599">
                    <w:rPr>
                      <w:bCs/>
                      <w:sz w:val="24"/>
                    </w:rPr>
                    <w:tab/>
                    <w:t>VI Всеросси</w:t>
                  </w:r>
                  <w:r w:rsidR="001F028F">
                    <w:rPr>
                      <w:bCs/>
                      <w:sz w:val="24"/>
                    </w:rPr>
                    <w:t xml:space="preserve">йский конкурс «Гордость России» </w:t>
                  </w:r>
                  <w:r w:rsidRPr="00492599">
                    <w:rPr>
                      <w:bCs/>
                      <w:sz w:val="24"/>
                    </w:rPr>
                    <w:t>Название работы: «Роль и значение якутск</w:t>
                  </w:r>
                  <w:r w:rsidR="001F028F">
                    <w:rPr>
                      <w:bCs/>
                      <w:sz w:val="24"/>
                    </w:rPr>
                    <w:t xml:space="preserve">ой лошади в жизни народа Саха». </w:t>
                  </w:r>
                  <w:r w:rsidRPr="00492599">
                    <w:rPr>
                      <w:bCs/>
                      <w:sz w:val="24"/>
                    </w:rPr>
                    <w:t>Подгото</w:t>
                  </w:r>
                  <w:r w:rsidR="001F028F">
                    <w:rPr>
                      <w:bCs/>
                      <w:sz w:val="24"/>
                    </w:rPr>
                    <w:t>вительная группа «Сказка»</w:t>
                  </w:r>
                  <w:r w:rsidR="001F028F">
                    <w:rPr>
                      <w:bCs/>
                      <w:sz w:val="24"/>
                    </w:rPr>
                    <w:tab/>
                    <w:t xml:space="preserve">6 лет Диплом </w:t>
                  </w:r>
                  <w:r w:rsidRPr="00492599">
                    <w:rPr>
                      <w:bCs/>
                      <w:sz w:val="24"/>
                    </w:rPr>
                    <w:t>1 степени</w:t>
                  </w:r>
                  <w:r w:rsidR="001F028F">
                    <w:rPr>
                      <w:bCs/>
                      <w:sz w:val="24"/>
                    </w:rPr>
                    <w:t>.</w:t>
                  </w:r>
                </w:p>
                <w:p w14:paraId="01D43CF2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492599">
                    <w:rPr>
                      <w:bCs/>
                      <w:sz w:val="24"/>
                    </w:rPr>
                    <w:t>РФ</w:t>
                  </w:r>
                  <w:r w:rsidRPr="00492599">
                    <w:rPr>
                      <w:bCs/>
                      <w:sz w:val="24"/>
                    </w:rPr>
                    <w:tab/>
                    <w:t>Всероссийский конкурс детских исследовательских проектов «Пер</w:t>
                  </w:r>
                  <w:r w:rsidR="001F028F">
                    <w:rPr>
                      <w:bCs/>
                      <w:sz w:val="24"/>
                    </w:rPr>
                    <w:t xml:space="preserve">вые шаги в науку» Диплом </w:t>
                  </w:r>
                  <w:r w:rsidRPr="00492599">
                    <w:rPr>
                      <w:bCs/>
                      <w:sz w:val="24"/>
                    </w:rPr>
                    <w:t>1 степени</w:t>
                  </w:r>
                  <w:r w:rsidR="001F028F">
                    <w:rPr>
                      <w:bCs/>
                      <w:sz w:val="24"/>
                    </w:rPr>
                    <w:t>.</w:t>
                  </w:r>
                </w:p>
                <w:p w14:paraId="4632B827" w14:textId="77777777" w:rsidR="003321E2" w:rsidRPr="00BC209F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BC209F">
                    <w:rPr>
                      <w:bCs/>
                      <w:sz w:val="24"/>
                    </w:rPr>
                    <w:t>ГАУ РС (Я) «Детское издательство «</w:t>
                  </w:r>
                  <w:proofErr w:type="spellStart"/>
                  <w:r w:rsidRPr="00BC209F">
                    <w:rPr>
                      <w:bCs/>
                      <w:sz w:val="24"/>
                    </w:rPr>
                    <w:t>Кэскил</w:t>
                  </w:r>
                  <w:proofErr w:type="spellEnd"/>
                  <w:r w:rsidRPr="00BC209F">
                    <w:rPr>
                      <w:bCs/>
                      <w:sz w:val="24"/>
                    </w:rPr>
                    <w:t>» Республиканские детские литературно-художественные журналы «</w:t>
                  </w:r>
                  <w:proofErr w:type="spellStart"/>
                  <w:r w:rsidRPr="00BC209F">
                    <w:rPr>
                      <w:bCs/>
                      <w:sz w:val="24"/>
                    </w:rPr>
                    <w:t>Чуоранчык</w:t>
                  </w:r>
                  <w:proofErr w:type="spellEnd"/>
                  <w:r w:rsidRPr="00BC209F">
                    <w:rPr>
                      <w:bCs/>
                      <w:sz w:val="24"/>
                    </w:rPr>
                    <w:t>-Колокольчик» Полиенко Дима в</w:t>
                  </w:r>
                  <w:r w:rsidR="001F028F">
                    <w:rPr>
                      <w:bCs/>
                      <w:sz w:val="24"/>
                    </w:rPr>
                    <w:t xml:space="preserve"> номинации «Самая сырная мышка». </w:t>
                  </w:r>
                  <w:r w:rsidRPr="00BC209F">
                    <w:rPr>
                      <w:bCs/>
                      <w:sz w:val="24"/>
                    </w:rPr>
                    <w:t>Дип</w:t>
                  </w:r>
                  <w:r w:rsidR="001F028F">
                    <w:rPr>
                      <w:bCs/>
                      <w:sz w:val="24"/>
                    </w:rPr>
                    <w:t xml:space="preserve">лом </w:t>
                  </w:r>
                  <w:r w:rsidRPr="00BC209F">
                    <w:rPr>
                      <w:bCs/>
                      <w:sz w:val="24"/>
                    </w:rPr>
                    <w:t>Городской дом культуры им. Ю.А.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 w:rsidRPr="00BC209F">
                    <w:rPr>
                      <w:bCs/>
                      <w:sz w:val="24"/>
                    </w:rPr>
                    <w:t>Гагарина МБУ ДО Дворец детского творчества им.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="001F028F">
                    <w:rPr>
                      <w:bCs/>
                      <w:sz w:val="24"/>
                    </w:rPr>
                    <w:t>Ф.И.Авдеевой</w:t>
                  </w:r>
                  <w:proofErr w:type="spellEnd"/>
                  <w:r w:rsidR="001F028F">
                    <w:rPr>
                      <w:bCs/>
                      <w:sz w:val="24"/>
                    </w:rPr>
                    <w:t xml:space="preserve"> </w:t>
                  </w:r>
                  <w:r w:rsidRPr="00BC209F">
                    <w:rPr>
                      <w:bCs/>
                      <w:sz w:val="24"/>
                    </w:rPr>
                    <w:t>открытый городской конкурс детского и юношеского творчества «Жди меня…» Погодаева Саша направление «Художественное чт</w:t>
                  </w:r>
                  <w:r w:rsidR="001F028F">
                    <w:rPr>
                      <w:bCs/>
                      <w:sz w:val="24"/>
                    </w:rPr>
                    <w:t>ение»</w:t>
                  </w:r>
                  <w:r w:rsidR="001F028F">
                    <w:rPr>
                      <w:bCs/>
                      <w:sz w:val="24"/>
                    </w:rPr>
                    <w:tab/>
                    <w:t xml:space="preserve">Грамота Лауреат 2 степени </w:t>
                  </w:r>
                  <w:r w:rsidRPr="00BC209F">
                    <w:rPr>
                      <w:bCs/>
                      <w:sz w:val="24"/>
                    </w:rPr>
                    <w:t>Городской дом культуры им. Ю.А.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 w:rsidRPr="00BC209F">
                    <w:rPr>
                      <w:bCs/>
                      <w:sz w:val="24"/>
                    </w:rPr>
                    <w:t>Гагарина МБУ ДО Дворец детского творчества им.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="001F028F">
                    <w:rPr>
                      <w:bCs/>
                      <w:sz w:val="24"/>
                    </w:rPr>
                    <w:t>Ф.И.Авдеевой</w:t>
                  </w:r>
                  <w:proofErr w:type="spellEnd"/>
                  <w:r w:rsidR="001F028F">
                    <w:rPr>
                      <w:bCs/>
                      <w:sz w:val="24"/>
                    </w:rPr>
                    <w:t xml:space="preserve"> </w:t>
                  </w:r>
                  <w:r w:rsidRPr="00BC209F">
                    <w:rPr>
                      <w:bCs/>
                      <w:sz w:val="24"/>
                    </w:rPr>
                    <w:t xml:space="preserve"> открытый городской конкурс детского и юношеского творчест</w:t>
                  </w:r>
                  <w:r w:rsidR="001F028F">
                    <w:rPr>
                      <w:bCs/>
                      <w:sz w:val="24"/>
                    </w:rPr>
                    <w:t>ва «Жди меня…»,</w:t>
                  </w:r>
                  <w:r w:rsidRPr="00BC209F">
                    <w:rPr>
                      <w:bCs/>
                      <w:sz w:val="24"/>
                    </w:rPr>
                    <w:t xml:space="preserve"> направление «Художественное чт</w:t>
                  </w:r>
                  <w:r w:rsidR="001F028F">
                    <w:rPr>
                      <w:bCs/>
                      <w:sz w:val="24"/>
                    </w:rPr>
                    <w:t>ение»</w:t>
                  </w:r>
                  <w:r w:rsidR="001F028F">
                    <w:rPr>
                      <w:bCs/>
                      <w:sz w:val="24"/>
                    </w:rPr>
                    <w:tab/>
                    <w:t xml:space="preserve">Грамота Лауреат 3 степени. </w:t>
                  </w:r>
                  <w:r w:rsidRPr="00BC209F">
                    <w:rPr>
                      <w:bCs/>
                      <w:sz w:val="24"/>
                    </w:rPr>
                    <w:t>Городской дом культуры им. Ю.А.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 w:rsidRPr="00BC209F">
                    <w:rPr>
                      <w:bCs/>
                      <w:sz w:val="24"/>
                    </w:rPr>
                    <w:t>Гагарина МБУ ДО Дворец детск</w:t>
                  </w:r>
                  <w:r w:rsidR="001F028F">
                    <w:rPr>
                      <w:bCs/>
                      <w:sz w:val="24"/>
                    </w:rPr>
                    <w:t xml:space="preserve">ого творчества им. </w:t>
                  </w:r>
                  <w:proofErr w:type="spellStart"/>
                  <w:r w:rsidR="001F028F">
                    <w:rPr>
                      <w:bCs/>
                      <w:sz w:val="24"/>
                    </w:rPr>
                    <w:t>Ф.И.Авдеевой</w:t>
                  </w:r>
                  <w:proofErr w:type="spellEnd"/>
                  <w:r w:rsidR="001F028F">
                    <w:rPr>
                      <w:bCs/>
                      <w:sz w:val="24"/>
                    </w:rPr>
                    <w:t xml:space="preserve"> </w:t>
                  </w:r>
                  <w:r w:rsidRPr="00BC209F">
                    <w:rPr>
                      <w:bCs/>
                      <w:sz w:val="24"/>
                    </w:rPr>
                    <w:t>открытый городской конкурс детского и юношеского тво</w:t>
                  </w:r>
                  <w:r w:rsidR="001F028F">
                    <w:rPr>
                      <w:bCs/>
                      <w:sz w:val="24"/>
                    </w:rPr>
                    <w:t>рчества «Жди меня…»,</w:t>
                  </w:r>
                  <w:r w:rsidRPr="00BC209F">
                    <w:rPr>
                      <w:bCs/>
                      <w:sz w:val="24"/>
                    </w:rPr>
                    <w:t xml:space="preserve"> напр</w:t>
                  </w:r>
                  <w:r w:rsidR="001F028F">
                    <w:rPr>
                      <w:bCs/>
                      <w:sz w:val="24"/>
                    </w:rPr>
                    <w:t xml:space="preserve">авление «Художественное чтение». Грамота Дипломант 3 степени </w:t>
                  </w:r>
                  <w:r w:rsidRPr="00BC209F">
                    <w:rPr>
                      <w:bCs/>
                      <w:sz w:val="24"/>
                    </w:rPr>
                    <w:t>МБУ «Окружной центр народного творчества</w:t>
                  </w:r>
                  <w:r w:rsidR="001F028F">
                    <w:rPr>
                      <w:bCs/>
                      <w:sz w:val="24"/>
                    </w:rPr>
                    <w:t>» ГО «г</w:t>
                  </w:r>
                  <w:r w:rsidRPr="00BC209F">
                    <w:rPr>
                      <w:bCs/>
                      <w:sz w:val="24"/>
                    </w:rPr>
                    <w:t>ород Якутск» ДК «</w:t>
                  </w:r>
                  <w:proofErr w:type="spellStart"/>
                  <w:r w:rsidRPr="00BC209F">
                    <w:rPr>
                      <w:bCs/>
                      <w:sz w:val="24"/>
                    </w:rPr>
                    <w:t>Чэчир</w:t>
                  </w:r>
                  <w:proofErr w:type="spellEnd"/>
                  <w:r w:rsidRPr="00BC209F">
                    <w:rPr>
                      <w:bCs/>
                      <w:sz w:val="24"/>
                    </w:rPr>
                    <w:t>» Открытый творчески</w:t>
                  </w:r>
                  <w:r w:rsidR="001F028F">
                    <w:rPr>
                      <w:bCs/>
                      <w:sz w:val="24"/>
                    </w:rPr>
                    <w:t xml:space="preserve">й конкурс чтецов, </w:t>
                  </w:r>
                  <w:r w:rsidRPr="00BC209F">
                    <w:rPr>
                      <w:bCs/>
                      <w:sz w:val="24"/>
                    </w:rPr>
                    <w:t>Диплом 1 место</w:t>
                  </w:r>
                  <w:r w:rsidR="001F028F">
                    <w:rPr>
                      <w:bCs/>
                      <w:sz w:val="24"/>
                    </w:rPr>
                    <w:t>.</w:t>
                  </w:r>
                </w:p>
                <w:p w14:paraId="22CF7867" w14:textId="77777777" w:rsidR="003321E2" w:rsidRPr="00BC209F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BC209F">
                    <w:rPr>
                      <w:bCs/>
                      <w:sz w:val="24"/>
                    </w:rPr>
                    <w:t>МБУ «Окружной центр народного творчества» ГО «Город Якутск» ДК «</w:t>
                  </w:r>
                  <w:proofErr w:type="spellStart"/>
                  <w:r w:rsidRPr="00BC209F">
                    <w:rPr>
                      <w:bCs/>
                      <w:sz w:val="24"/>
                    </w:rPr>
                    <w:t>Чэчир</w:t>
                  </w:r>
                  <w:proofErr w:type="spellEnd"/>
                  <w:r w:rsidRPr="00BC209F">
                    <w:rPr>
                      <w:bCs/>
                      <w:sz w:val="24"/>
                    </w:rPr>
                    <w:t>» Открытый творческий</w:t>
                  </w:r>
                  <w:r w:rsidR="001F028F">
                    <w:rPr>
                      <w:bCs/>
                      <w:sz w:val="24"/>
                    </w:rPr>
                    <w:t xml:space="preserve"> конкурс чтецов, </w:t>
                  </w:r>
                  <w:r w:rsidRPr="00BC209F">
                    <w:rPr>
                      <w:bCs/>
                      <w:sz w:val="24"/>
                    </w:rPr>
                    <w:t>Диплом 2 место</w:t>
                  </w:r>
                  <w:r w:rsidR="001F028F">
                    <w:rPr>
                      <w:bCs/>
                      <w:sz w:val="24"/>
                    </w:rPr>
                    <w:t>.</w:t>
                  </w:r>
                </w:p>
                <w:p w14:paraId="0C4AD5CC" w14:textId="77777777" w:rsidR="003321E2" w:rsidRPr="00BC209F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BC209F">
                    <w:rPr>
                      <w:bCs/>
                      <w:sz w:val="24"/>
                    </w:rPr>
                    <w:t>МБУ «Окружной центр нар</w:t>
                  </w:r>
                  <w:r w:rsidR="001F028F">
                    <w:rPr>
                      <w:bCs/>
                      <w:sz w:val="24"/>
                    </w:rPr>
                    <w:t>одного творчества» ГО «г</w:t>
                  </w:r>
                  <w:r w:rsidRPr="00BC209F">
                    <w:rPr>
                      <w:bCs/>
                      <w:sz w:val="24"/>
                    </w:rPr>
                    <w:t>ород Якутск» ДК «</w:t>
                  </w:r>
                  <w:proofErr w:type="spellStart"/>
                  <w:r w:rsidRPr="00BC209F">
                    <w:rPr>
                      <w:bCs/>
                      <w:sz w:val="24"/>
                    </w:rPr>
                    <w:t>Чэчир</w:t>
                  </w:r>
                  <w:proofErr w:type="spellEnd"/>
                  <w:r w:rsidRPr="00BC209F">
                    <w:rPr>
                      <w:bCs/>
                      <w:sz w:val="24"/>
                    </w:rPr>
                    <w:t>» Открытый творческий к</w:t>
                  </w:r>
                  <w:r w:rsidR="001F028F">
                    <w:rPr>
                      <w:bCs/>
                      <w:sz w:val="24"/>
                    </w:rPr>
                    <w:t xml:space="preserve">онкурс чтецов, </w:t>
                  </w:r>
                  <w:r w:rsidRPr="00BC209F">
                    <w:rPr>
                      <w:bCs/>
                      <w:sz w:val="24"/>
                    </w:rPr>
                    <w:t>Диплом 3 место</w:t>
                  </w:r>
                  <w:r w:rsidR="001F028F">
                    <w:rPr>
                      <w:bCs/>
                      <w:sz w:val="24"/>
                    </w:rPr>
                    <w:t>.</w:t>
                  </w:r>
                </w:p>
                <w:p w14:paraId="2DF8A670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BC209F">
                    <w:rPr>
                      <w:bCs/>
                      <w:sz w:val="24"/>
                    </w:rPr>
                    <w:t>Общероссийский инновационный пр</w:t>
                  </w:r>
                  <w:r w:rsidR="001F028F">
                    <w:rPr>
                      <w:bCs/>
                      <w:sz w:val="24"/>
                    </w:rPr>
                    <w:t>о</w:t>
                  </w:r>
                  <w:r w:rsidRPr="00BC209F">
                    <w:rPr>
                      <w:bCs/>
                      <w:sz w:val="24"/>
                    </w:rPr>
                    <w:t>ект «Моя Россия» Всероссийский конкурс «Запеч</w:t>
                  </w:r>
                  <w:r w:rsidR="001F028F">
                    <w:rPr>
                      <w:bCs/>
                      <w:sz w:val="24"/>
                    </w:rPr>
                    <w:t xml:space="preserve">атленная Россия», Диплом </w:t>
                  </w:r>
                  <w:r w:rsidRPr="00BC209F">
                    <w:rPr>
                      <w:bCs/>
                      <w:sz w:val="24"/>
                    </w:rPr>
                    <w:t xml:space="preserve">Общероссийский инновационный </w:t>
                  </w:r>
                  <w:r w:rsidR="0015288E" w:rsidRPr="00BC209F">
                    <w:rPr>
                      <w:bCs/>
                      <w:sz w:val="24"/>
                    </w:rPr>
                    <w:t>проект</w:t>
                  </w:r>
                  <w:r w:rsidRPr="00BC209F">
                    <w:rPr>
                      <w:bCs/>
                      <w:sz w:val="24"/>
                    </w:rPr>
                    <w:t xml:space="preserve"> «Моя Россия» </w:t>
                  </w:r>
                  <w:r w:rsidRPr="00BC209F">
                    <w:rPr>
                      <w:bCs/>
                      <w:sz w:val="24"/>
                    </w:rPr>
                    <w:lastRenderedPageBreak/>
                    <w:t>Всероссийский конкурс «Запеча</w:t>
                  </w:r>
                  <w:r w:rsidR="001F028F">
                    <w:rPr>
                      <w:bCs/>
                      <w:sz w:val="24"/>
                    </w:rPr>
                    <w:t xml:space="preserve">тленная Россия», </w:t>
                  </w:r>
                  <w:r w:rsidRPr="00BC209F">
                    <w:rPr>
                      <w:bCs/>
                      <w:sz w:val="24"/>
                    </w:rPr>
                    <w:t>Диплом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Творческий конкурс изобразительного </w:t>
                  </w:r>
                  <w:r w:rsidR="0015288E">
                    <w:rPr>
                      <w:bCs/>
                      <w:sz w:val="24"/>
                    </w:rPr>
                    <w:t>искусства</w:t>
                  </w:r>
                  <w:r>
                    <w:rPr>
                      <w:bCs/>
                      <w:sz w:val="24"/>
                    </w:rPr>
                    <w:t xml:space="preserve"> г.</w:t>
                  </w:r>
                  <w:r w:rsidR="001F028F">
                    <w:rPr>
                      <w:bCs/>
                      <w:sz w:val="24"/>
                    </w:rPr>
                    <w:t xml:space="preserve"> Я</w:t>
                  </w:r>
                  <w:r>
                    <w:rPr>
                      <w:bCs/>
                      <w:sz w:val="24"/>
                    </w:rPr>
                    <w:t>кутск «Якутия -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Мой край родной» -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Диплом 1 место</w:t>
                  </w:r>
                  <w:r w:rsidR="001F028F">
                    <w:rPr>
                      <w:bCs/>
                      <w:sz w:val="24"/>
                    </w:rPr>
                    <w:t>.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</w:p>
                <w:p w14:paraId="3715DA6C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Конкурс изобразительного искусства «Есть такая профессия -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Родину защищать» Диплом 3 степени</w:t>
                  </w:r>
                </w:p>
                <w:p w14:paraId="5C6942DD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Международный конкурс «Золотые руки» Диплом 3 степени</w:t>
                  </w:r>
                  <w:r w:rsidR="001F028F">
                    <w:rPr>
                      <w:bCs/>
                      <w:sz w:val="24"/>
                    </w:rPr>
                    <w:t>.</w:t>
                  </w:r>
                </w:p>
                <w:p w14:paraId="4D370C20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Международный конкурс талантов «Чудесная страна» Диплом 1 степени</w:t>
                  </w:r>
                  <w:r w:rsidR="001F028F">
                    <w:rPr>
                      <w:bCs/>
                      <w:sz w:val="24"/>
                    </w:rPr>
                    <w:t>.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</w:p>
                <w:p w14:paraId="53D8FA6B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Конкурс-фестиваль «</w:t>
                  </w:r>
                  <w:r w:rsidR="001F028F">
                    <w:rPr>
                      <w:bCs/>
                      <w:sz w:val="24"/>
                    </w:rPr>
                    <w:t>Бриллиантовые</w:t>
                  </w:r>
                  <w:r>
                    <w:rPr>
                      <w:bCs/>
                      <w:sz w:val="24"/>
                    </w:rPr>
                    <w:t xml:space="preserve"> нотки» в рамках Всероссийског</w:t>
                  </w:r>
                  <w:r w:rsidR="0015288E">
                    <w:rPr>
                      <w:bCs/>
                      <w:sz w:val="24"/>
                    </w:rPr>
                    <w:t>о фестиваля «Зима начинается с Я</w:t>
                  </w:r>
                  <w:r>
                    <w:rPr>
                      <w:bCs/>
                      <w:sz w:val="24"/>
                    </w:rPr>
                    <w:t>кутии»</w:t>
                  </w:r>
                  <w:r w:rsidR="0015288E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Лауреат 1 степени</w:t>
                  </w:r>
                </w:p>
                <w:p w14:paraId="460BD00F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Диплом Лауреата международной выставки инновационных достижений «На виду»</w:t>
                  </w:r>
                </w:p>
                <w:p w14:paraId="4E39AC96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Диплом участника, Диплом победителя, Диплом 2 степени. -</w:t>
                  </w:r>
                  <w:r w:rsidR="0015288E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Окружной конкурс исследовательских и творческих проектов дошкольников «Я -</w:t>
                  </w:r>
                  <w:r w:rsidR="001F028F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Исследователь»</w:t>
                  </w:r>
                  <w:r w:rsidR="001F028F">
                    <w:rPr>
                      <w:bCs/>
                      <w:sz w:val="24"/>
                    </w:rPr>
                    <w:t>.</w:t>
                  </w:r>
                </w:p>
                <w:p w14:paraId="159EC7DE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Всероссийского творческого конкурса для детей и взрослых «Мир педагога» -</w:t>
                  </w:r>
                  <w:r w:rsidR="0015288E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Диплом 1 степени</w:t>
                  </w:r>
                </w:p>
                <w:p w14:paraId="07664D2B" w14:textId="77777777" w:rsidR="003321E2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Городской конкурс чтецов «Я здоровье сберегу</w:t>
                  </w:r>
                  <w:r w:rsidR="0015288E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- сам</w:t>
                  </w:r>
                  <w:r w:rsidR="001F028F">
                    <w:rPr>
                      <w:bCs/>
                      <w:sz w:val="24"/>
                    </w:rPr>
                    <w:t xml:space="preserve"> себе я помогу» Грамота 4 место</w:t>
                  </w:r>
                </w:p>
                <w:p w14:paraId="7AAB22F7" w14:textId="77777777" w:rsidR="003321E2" w:rsidRDefault="003321E2" w:rsidP="001F028F">
                  <w:pPr>
                    <w:jc w:val="both"/>
                    <w:rPr>
                      <w:b/>
                      <w:sz w:val="24"/>
                    </w:rPr>
                  </w:pPr>
                  <w:r w:rsidRPr="001E4DBB">
                    <w:rPr>
                      <w:b/>
                      <w:sz w:val="24"/>
                    </w:rPr>
                    <w:t>Педагоги</w:t>
                  </w:r>
                  <w:r w:rsidR="001F028F">
                    <w:rPr>
                      <w:b/>
                      <w:sz w:val="24"/>
                    </w:rPr>
                    <w:t>:</w:t>
                  </w:r>
                </w:p>
                <w:p w14:paraId="12694E5A" w14:textId="77777777" w:rsidR="003321E2" w:rsidRPr="004537E5" w:rsidRDefault="003321E2" w:rsidP="001F028F">
                  <w:pPr>
                    <w:jc w:val="both"/>
                    <w:rPr>
                      <w:bCs/>
                      <w:sz w:val="24"/>
                    </w:rPr>
                  </w:pPr>
                  <w:r w:rsidRPr="004537E5">
                    <w:rPr>
                      <w:bCs/>
                      <w:sz w:val="24"/>
                    </w:rPr>
                    <w:t>Республиканский</w:t>
                  </w:r>
                  <w:r w:rsidRPr="004537E5">
                    <w:rPr>
                      <w:bCs/>
                      <w:sz w:val="24"/>
                    </w:rPr>
                    <w:tab/>
                    <w:t xml:space="preserve">   Конкурс методических пособий по коррекции речи детей дошкольного возраста. Диплом 1 степени</w:t>
                  </w:r>
                </w:p>
                <w:p w14:paraId="6CEF8678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4537E5">
                    <w:rPr>
                      <w:sz w:val="24"/>
                    </w:rPr>
                    <w:t>Всероссийский</w:t>
                  </w:r>
                  <w:r w:rsidRPr="004537E5">
                    <w:rPr>
                      <w:sz w:val="24"/>
                    </w:rPr>
                    <w:tab/>
                    <w:t>Конкурс методических разработок.</w:t>
                  </w:r>
                  <w:r>
                    <w:rPr>
                      <w:sz w:val="24"/>
                    </w:rPr>
                    <w:t xml:space="preserve"> </w:t>
                  </w:r>
                  <w:r w:rsidRPr="004537E5">
                    <w:rPr>
                      <w:sz w:val="24"/>
                    </w:rPr>
                    <w:t>Диплом Лауреата 1 степени</w:t>
                  </w:r>
                </w:p>
                <w:p w14:paraId="3C069724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4537E5">
                    <w:rPr>
                      <w:sz w:val="24"/>
                    </w:rPr>
                    <w:t>Международный</w:t>
                  </w:r>
                  <w:r w:rsidRPr="004537E5">
                    <w:rPr>
                      <w:sz w:val="24"/>
                    </w:rPr>
                    <w:tab/>
                    <w:t>Конкурс интерне</w:t>
                  </w:r>
                  <w:r>
                    <w:rPr>
                      <w:sz w:val="24"/>
                    </w:rPr>
                    <w:t>т</w:t>
                  </w:r>
                  <w:r w:rsidR="0015288E">
                    <w:rPr>
                      <w:sz w:val="24"/>
                    </w:rPr>
                    <w:t xml:space="preserve"> </w:t>
                  </w:r>
                  <w:r w:rsidRPr="004537E5">
                    <w:rPr>
                      <w:sz w:val="24"/>
                    </w:rPr>
                    <w:t>-</w:t>
                  </w:r>
                  <w:r w:rsidR="0015288E">
                    <w:rPr>
                      <w:sz w:val="24"/>
                    </w:rPr>
                    <w:t xml:space="preserve"> </w:t>
                  </w:r>
                  <w:r w:rsidRPr="004537E5">
                    <w:rPr>
                      <w:sz w:val="24"/>
                    </w:rPr>
                    <w:t>ресурсов «Моя педагогическая копилка</w:t>
                  </w:r>
                  <w:r w:rsidRPr="004537E5">
                    <w:rPr>
                      <w:sz w:val="24"/>
                    </w:rPr>
                    <w:tab/>
                    <w:t>Диплом 1 степени</w:t>
                  </w:r>
                </w:p>
                <w:p w14:paraId="63E10922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4537E5">
                    <w:rPr>
                      <w:sz w:val="24"/>
                    </w:rPr>
                    <w:t>Республиканский заочный дистанционный Мастер-класс в национальном стиле</w:t>
                  </w:r>
                  <w:r w:rsidRPr="004537E5">
                    <w:rPr>
                      <w:sz w:val="24"/>
                    </w:rPr>
                    <w:tab/>
                    <w:t>Диплом 1 степени</w:t>
                  </w:r>
                </w:p>
                <w:p w14:paraId="4B283B03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4537E5">
                    <w:rPr>
                      <w:sz w:val="24"/>
                    </w:rPr>
                    <w:t>Республиканский дистанционный конкурс «Я –педагог»</w:t>
                  </w:r>
                  <w:r>
                    <w:rPr>
                      <w:sz w:val="24"/>
                    </w:rPr>
                    <w:t xml:space="preserve"> Диплом1степени</w:t>
                  </w:r>
                  <w:r w:rsidR="001F028F">
                    <w:rPr>
                      <w:sz w:val="24"/>
                    </w:rPr>
                    <w:t>.</w:t>
                  </w:r>
                </w:p>
                <w:p w14:paraId="616CBDE0" w14:textId="77777777" w:rsidR="003321E2" w:rsidRPr="004132F4" w:rsidRDefault="003321E2" w:rsidP="001F028F">
                  <w:pPr>
                    <w:jc w:val="both"/>
                    <w:rPr>
                      <w:sz w:val="24"/>
                    </w:rPr>
                  </w:pPr>
                  <w:r w:rsidRPr="004132F4">
                    <w:rPr>
                      <w:sz w:val="24"/>
                    </w:rPr>
                    <w:t xml:space="preserve">II Республиканский интерактивный конкурс по изобразительной деятельности </w:t>
                  </w:r>
                </w:p>
                <w:p w14:paraId="23BD27C6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4132F4">
                    <w:rPr>
                      <w:sz w:val="24"/>
                    </w:rPr>
                    <w:t>(</w:t>
                  </w:r>
                  <w:proofErr w:type="spellStart"/>
                  <w:r w:rsidRPr="004132F4">
                    <w:rPr>
                      <w:sz w:val="24"/>
                    </w:rPr>
                    <w:t>Махтал</w:t>
                  </w:r>
                  <w:proofErr w:type="spellEnd"/>
                  <w:r w:rsidRPr="004132F4">
                    <w:rPr>
                      <w:sz w:val="24"/>
                    </w:rPr>
                    <w:t xml:space="preserve"> </w:t>
                  </w:r>
                  <w:proofErr w:type="spellStart"/>
                  <w:r w:rsidRPr="004132F4">
                    <w:rPr>
                      <w:sz w:val="24"/>
                    </w:rPr>
                    <w:t>сурук</w:t>
                  </w:r>
                  <w:proofErr w:type="spellEnd"/>
                  <w:r w:rsidR="001F028F">
                    <w:rPr>
                      <w:sz w:val="24"/>
                    </w:rPr>
                    <w:t>).</w:t>
                  </w:r>
                </w:p>
                <w:p w14:paraId="2AAB91E6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 w:rsidRPr="004132F4">
                    <w:rPr>
                      <w:sz w:val="24"/>
                    </w:rPr>
                    <w:t>Всероссийский</w:t>
                  </w:r>
                  <w:r w:rsidRPr="004132F4">
                    <w:rPr>
                      <w:sz w:val="24"/>
                    </w:rPr>
                    <w:tab/>
                    <w:t>Олимпиада руководителей и педагогов «Актуальные вопросы работы педагога с детьми с ОВЗ и детьми-инвалидами в условиях реализации ФГОС ДО»</w:t>
                  </w:r>
                  <w:r w:rsidR="001F028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  <w:r w:rsidR="001F028F">
                    <w:rPr>
                      <w:sz w:val="24"/>
                    </w:rPr>
                    <w:t xml:space="preserve"> </w:t>
                  </w:r>
                  <w:r w:rsidRPr="004132F4">
                    <w:rPr>
                      <w:sz w:val="24"/>
                    </w:rPr>
                    <w:t>Диплом Победителя</w:t>
                  </w:r>
                  <w:r w:rsidR="001F028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</w:t>
                  </w:r>
                  <w:r w:rsidR="001F028F"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 xml:space="preserve">дские 55-е Педагогические чтения работников образовательных </w:t>
                  </w:r>
                  <w:proofErr w:type="gramStart"/>
                  <w:r>
                    <w:rPr>
                      <w:sz w:val="24"/>
                    </w:rPr>
                    <w:t>учреждений  г.</w:t>
                  </w:r>
                  <w:proofErr w:type="gramEnd"/>
                  <w:r w:rsidR="001F028F">
                    <w:rPr>
                      <w:sz w:val="24"/>
                    </w:rPr>
                    <w:t xml:space="preserve"> Якутска – Дипломы 5,</w:t>
                  </w:r>
                  <w:r>
                    <w:rPr>
                      <w:sz w:val="24"/>
                    </w:rPr>
                    <w:t xml:space="preserve"> сертификат.</w:t>
                  </w:r>
                </w:p>
                <w:p w14:paraId="1308FC86" w14:textId="77777777" w:rsidR="001468E8" w:rsidRDefault="001468E8" w:rsidP="001F028F">
                  <w:pPr>
                    <w:jc w:val="both"/>
                    <w:rPr>
                      <w:b/>
                      <w:bCs/>
                      <w:sz w:val="24"/>
                    </w:rPr>
                  </w:pPr>
                </w:p>
                <w:p w14:paraId="5ACC5D98" w14:textId="77777777" w:rsidR="003321E2" w:rsidRPr="004132F4" w:rsidRDefault="003321E2" w:rsidP="001F028F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4132F4">
                    <w:rPr>
                      <w:b/>
                      <w:bCs/>
                      <w:sz w:val="24"/>
                    </w:rPr>
                    <w:t>Статьи:</w:t>
                  </w:r>
                </w:p>
                <w:p w14:paraId="6D2F83E8" w14:textId="77777777" w:rsidR="003321E2" w:rsidRPr="004537E5" w:rsidRDefault="003321E2" w:rsidP="001F028F">
                  <w:pPr>
                    <w:jc w:val="both"/>
                    <w:rPr>
                      <w:sz w:val="24"/>
                    </w:rPr>
                  </w:pPr>
                </w:p>
                <w:p w14:paraId="52E44681" w14:textId="77777777" w:rsidR="003321E2" w:rsidRPr="004132F4" w:rsidRDefault="003321E2" w:rsidP="001F028F">
                  <w:pPr>
                    <w:jc w:val="both"/>
                    <w:rPr>
                      <w:sz w:val="24"/>
                    </w:rPr>
                  </w:pPr>
                  <w:r w:rsidRPr="004537E5">
                    <w:rPr>
                      <w:sz w:val="24"/>
                    </w:rPr>
                    <w:t xml:space="preserve"> </w:t>
                  </w:r>
                  <w:r w:rsidRPr="004132F4">
                    <w:rPr>
                      <w:sz w:val="24"/>
                    </w:rPr>
                    <w:t xml:space="preserve">Проект «Развитие креативности и творческого </w:t>
                  </w:r>
                  <w:r w:rsidRPr="004132F4">
                    <w:rPr>
                      <w:sz w:val="24"/>
                    </w:rPr>
                    <w:lastRenderedPageBreak/>
                    <w:t>потенциала у детей дошкольного возраста»</w:t>
                  </w:r>
                </w:p>
                <w:p w14:paraId="1A719A02" w14:textId="77777777" w:rsidR="003321E2" w:rsidRPr="004132F4" w:rsidRDefault="003321E2" w:rsidP="001F028F">
                  <w:pPr>
                    <w:jc w:val="both"/>
                    <w:rPr>
                      <w:sz w:val="24"/>
                    </w:rPr>
                  </w:pPr>
                </w:p>
                <w:p w14:paraId="132DFBB9" w14:textId="77777777" w:rsidR="003321E2" w:rsidRPr="004132F4" w:rsidRDefault="003321E2" w:rsidP="001F028F">
                  <w:pPr>
                    <w:jc w:val="both"/>
                    <w:rPr>
                      <w:sz w:val="24"/>
                    </w:rPr>
                  </w:pPr>
                  <w:r w:rsidRPr="004132F4">
                    <w:rPr>
                      <w:sz w:val="24"/>
                    </w:rPr>
                    <w:t>Статья «Развитие креативности и творческого потенциала у детей дошкольного возраста через художественно-эстетическую деятельность»</w:t>
                  </w:r>
                </w:p>
                <w:p w14:paraId="661E9623" w14:textId="77777777" w:rsidR="003321E2" w:rsidRPr="004132F4" w:rsidRDefault="003321E2" w:rsidP="001F028F">
                  <w:pPr>
                    <w:jc w:val="both"/>
                    <w:rPr>
                      <w:sz w:val="24"/>
                    </w:rPr>
                  </w:pPr>
                  <w:r w:rsidRPr="004132F4">
                    <w:rPr>
                      <w:sz w:val="24"/>
                    </w:rPr>
                    <w:t>Электронное СМИ «Портал «Мир дошколят».</w:t>
                  </w:r>
                </w:p>
                <w:p w14:paraId="3E72A3D1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</w:p>
                <w:p w14:paraId="4F03605E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Всероссийский </w:t>
                  </w:r>
                  <w:r w:rsidRPr="004132F4">
                    <w:rPr>
                      <w:sz w:val="24"/>
                    </w:rPr>
                    <w:t>Конкурс научно-исследовательских, методических работ «Родина у нас одна»</w:t>
                  </w:r>
                </w:p>
                <w:p w14:paraId="4F94CF03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Сборник методических разработок педагогов дошкольных образовательных учреждений </w:t>
                  </w:r>
                  <w:r w:rsidR="001468E8">
                    <w:rPr>
                      <w:sz w:val="24"/>
                    </w:rPr>
                    <w:t xml:space="preserve">Октябрьского округа г. Якутск </w:t>
                  </w:r>
                  <w:proofErr w:type="gramStart"/>
                  <w:r w:rsidR="001468E8">
                    <w:rPr>
                      <w:sz w:val="24"/>
                    </w:rPr>
                    <w:t xml:space="preserve">-  </w:t>
                  </w:r>
                  <w:r>
                    <w:rPr>
                      <w:sz w:val="24"/>
                    </w:rPr>
                    <w:t>«</w:t>
                  </w:r>
                  <w:proofErr w:type="gramEnd"/>
                  <w:r>
                    <w:rPr>
                      <w:sz w:val="24"/>
                    </w:rPr>
                    <w:t xml:space="preserve">Техника </w:t>
                  </w:r>
                  <w:proofErr w:type="spellStart"/>
                  <w:r>
                    <w:rPr>
                      <w:sz w:val="24"/>
                    </w:rPr>
                    <w:t>Эбру</w:t>
                  </w:r>
                  <w:proofErr w:type="spellEnd"/>
                  <w:r>
                    <w:rPr>
                      <w:sz w:val="24"/>
                    </w:rPr>
                    <w:t>, как средство развития творческого воображения детей старшего дошкольного возраста»- Семено</w:t>
                  </w:r>
                  <w:r w:rsidR="001468E8">
                    <w:rPr>
                      <w:sz w:val="24"/>
                    </w:rPr>
                    <w:t>в</w:t>
                  </w:r>
                  <w:r>
                    <w:rPr>
                      <w:sz w:val="24"/>
                    </w:rPr>
                    <w:t>а С.И.</w:t>
                  </w:r>
                  <w:r w:rsidR="001468E8">
                    <w:rPr>
                      <w:sz w:val="24"/>
                    </w:rPr>
                    <w:t xml:space="preserve"> «П</w:t>
                  </w:r>
                  <w:r>
                    <w:rPr>
                      <w:sz w:val="24"/>
                    </w:rPr>
                    <w:t xml:space="preserve">рименение игрового набора «Дары </w:t>
                  </w:r>
                  <w:proofErr w:type="spellStart"/>
                  <w:r>
                    <w:rPr>
                      <w:sz w:val="24"/>
                    </w:rPr>
                    <w:t>Фребеля</w:t>
                  </w:r>
                  <w:proofErr w:type="spellEnd"/>
                  <w:r>
                    <w:rPr>
                      <w:sz w:val="24"/>
                    </w:rPr>
                    <w:t>» в НОД по формированию элементарных математических представлений»-</w:t>
                  </w:r>
                  <w:proofErr w:type="spellStart"/>
                  <w:r>
                    <w:rPr>
                      <w:sz w:val="24"/>
                    </w:rPr>
                    <w:t>Кычкина</w:t>
                  </w:r>
                  <w:proofErr w:type="spellEnd"/>
                  <w:r>
                    <w:rPr>
                      <w:sz w:val="24"/>
                    </w:rPr>
                    <w:t xml:space="preserve"> А.Е.</w:t>
                  </w:r>
                </w:p>
                <w:p w14:paraId="1AD69044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«Группа кратковременного пребывания как средство успешной адаптации детей младшего дошкольного возраста «Павленко Н.Н.</w:t>
                  </w:r>
                </w:p>
                <w:p w14:paraId="346942F1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Волкова Н.В. «</w:t>
                  </w:r>
                  <w:proofErr w:type="spellStart"/>
                  <w:r>
                    <w:rPr>
                      <w:sz w:val="24"/>
                    </w:rPr>
                    <w:t>Л</w:t>
                  </w:r>
                  <w:r w:rsidR="001468E8">
                    <w:rPr>
                      <w:sz w:val="24"/>
                    </w:rPr>
                    <w:t>ого</w:t>
                  </w:r>
                  <w:r>
                    <w:rPr>
                      <w:sz w:val="24"/>
                    </w:rPr>
                    <w:t>ритмика</w:t>
                  </w:r>
                  <w:proofErr w:type="spellEnd"/>
                  <w:r w:rsidR="001468E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  <w:r w:rsidR="001468E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 средство преодоления речевых нарушений у детей с ограниченными возможностями здоровья»</w:t>
                  </w:r>
                </w:p>
                <w:p w14:paraId="4539E0E8" w14:textId="77777777" w:rsidR="003321E2" w:rsidRDefault="003321E2" w:rsidP="001F028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Калинина М.А. «Авторское пособие </w:t>
                  </w:r>
                  <w:proofErr w:type="spellStart"/>
                  <w:r>
                    <w:rPr>
                      <w:sz w:val="24"/>
                    </w:rPr>
                    <w:t>мнемоборт</w:t>
                  </w:r>
                  <w:proofErr w:type="spellEnd"/>
                  <w:r>
                    <w:rPr>
                      <w:sz w:val="24"/>
                    </w:rPr>
                    <w:t xml:space="preserve"> в качестве средства обучения детей дошкольного возраста разговорному английскому языку»</w:t>
                  </w:r>
                </w:p>
                <w:p w14:paraId="5875F773" w14:textId="77777777" w:rsidR="003321E2" w:rsidRDefault="001468E8" w:rsidP="001F028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3321E2">
                    <w:rPr>
                      <w:sz w:val="24"/>
                    </w:rPr>
                    <w:t>Сборник городских 55-е Педагогических чтений работников образовательных учреждений г. Якутска – напечатано 5 статей в сборнике.</w:t>
                  </w:r>
                </w:p>
                <w:p w14:paraId="40A2E872" w14:textId="77777777" w:rsidR="003321E2" w:rsidRDefault="003321E2" w:rsidP="0015288E">
                  <w:pPr>
                    <w:rPr>
                      <w:sz w:val="24"/>
                    </w:rPr>
                  </w:pPr>
                </w:p>
                <w:p w14:paraId="44BC25F2" w14:textId="77777777" w:rsidR="003321E2" w:rsidRDefault="003321E2" w:rsidP="0015288E">
                  <w:pPr>
                    <w:rPr>
                      <w:sz w:val="24"/>
                    </w:rPr>
                  </w:pPr>
                </w:p>
                <w:p w14:paraId="0108882A" w14:textId="77777777" w:rsidR="003321E2" w:rsidRPr="005D3630" w:rsidRDefault="003321E2" w:rsidP="0015288E">
                  <w:pPr>
                    <w:rPr>
                      <w:sz w:val="24"/>
                    </w:rPr>
                  </w:pPr>
                </w:p>
              </w:tc>
              <w:tc>
                <w:tcPr>
                  <w:tcW w:w="3026" w:type="dxa"/>
                </w:tcPr>
                <w:p w14:paraId="3F5C5F2B" w14:textId="77777777" w:rsidR="003321E2" w:rsidRPr="00D33C0A" w:rsidRDefault="003321E2" w:rsidP="0015288E">
                  <w:pPr>
                    <w:rPr>
                      <w:b/>
                      <w:bCs/>
                      <w:sz w:val="24"/>
                    </w:rPr>
                  </w:pPr>
                  <w:r w:rsidRPr="00D33C0A">
                    <w:rPr>
                      <w:b/>
                      <w:bCs/>
                      <w:sz w:val="24"/>
                    </w:rPr>
                    <w:lastRenderedPageBreak/>
                    <w:t>Дети:</w:t>
                  </w:r>
                </w:p>
                <w:p w14:paraId="55BBB908" w14:textId="77777777" w:rsidR="003321E2" w:rsidRPr="003321E2" w:rsidRDefault="003321E2" w:rsidP="0015288E">
                  <w:pPr>
                    <w:rPr>
                      <w:sz w:val="24"/>
                    </w:rPr>
                  </w:pPr>
                </w:p>
                <w:p w14:paraId="1DB646FE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  <w:lang w:val="en-US"/>
                    </w:rPr>
                    <w:t>VII</w:t>
                  </w:r>
                  <w:r w:rsidRPr="00FA5E4B">
                    <w:rPr>
                      <w:sz w:val="24"/>
                    </w:rPr>
                    <w:t xml:space="preserve"> республиканский конкурс «Зима начинается с Якутии» изо</w:t>
                  </w:r>
                  <w:r>
                    <w:rPr>
                      <w:sz w:val="24"/>
                    </w:rPr>
                    <w:t>- Диплом</w:t>
                  </w:r>
                </w:p>
                <w:p w14:paraId="74CE4501" w14:textId="77777777" w:rsidR="003321E2" w:rsidRDefault="003D5532" w:rsidP="003D5532">
                  <w:pPr>
                    <w:jc w:val="both"/>
                    <w:rPr>
                      <w:sz w:val="24"/>
                      <w:lang w:val="sah-RU"/>
                    </w:rPr>
                  </w:pPr>
                  <w:r>
                    <w:rPr>
                      <w:sz w:val="24"/>
                      <w:lang w:val="sah-RU"/>
                    </w:rPr>
                    <w:t xml:space="preserve">Республиканский </w:t>
                  </w:r>
                  <w:r w:rsidR="003321E2" w:rsidRPr="00FA5E4B">
                    <w:rPr>
                      <w:sz w:val="24"/>
                      <w:lang w:val="sah-RU"/>
                    </w:rPr>
                    <w:t>чемпионат “Природа вокруг нас”</w:t>
                  </w:r>
                  <w:r w:rsidR="003321E2">
                    <w:rPr>
                      <w:sz w:val="24"/>
                      <w:lang w:val="sah-RU"/>
                    </w:rPr>
                    <w:t>-Диплом за 2 место</w:t>
                  </w:r>
                </w:p>
                <w:p w14:paraId="283A2330" w14:textId="77777777" w:rsidR="003321E2" w:rsidRDefault="003321E2" w:rsidP="003D5532">
                  <w:pPr>
                    <w:jc w:val="both"/>
                    <w:rPr>
                      <w:sz w:val="24"/>
                      <w:lang w:val="sah-RU"/>
                    </w:rPr>
                  </w:pPr>
                  <w:r w:rsidRPr="00FA5E4B">
                    <w:rPr>
                      <w:sz w:val="24"/>
                      <w:lang w:val="sah-RU"/>
                    </w:rPr>
                    <w:t>Республиканская мини олимпиада “Задания от Эьээ Дьыл”</w:t>
                  </w:r>
                  <w:r>
                    <w:rPr>
                      <w:sz w:val="24"/>
                      <w:lang w:val="sah-RU"/>
                    </w:rPr>
                    <w:t>-Диплом 1 место</w:t>
                  </w:r>
                </w:p>
                <w:p w14:paraId="5964AA99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</w:rPr>
                    <w:t>Всероссийский конкурс «Басни Дедушки Крылова»</w:t>
                  </w:r>
                  <w:r w:rsidR="003D553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-Диплом1 место</w:t>
                  </w:r>
                </w:p>
                <w:p w14:paraId="05F19856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</w:rPr>
                    <w:t>Всероссийский конкурс «Символ года 2019 г.»</w:t>
                  </w:r>
                </w:p>
                <w:p w14:paraId="206DCC2C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 w:rsidRPr="00FA5E4B">
                    <w:rPr>
                      <w:sz w:val="24"/>
                      <w:lang w:val="en-US"/>
                    </w:rPr>
                    <w:t>VII</w:t>
                  </w:r>
                  <w:r w:rsidRPr="00FA5E4B">
                    <w:rPr>
                      <w:sz w:val="24"/>
                    </w:rPr>
                    <w:t xml:space="preserve"> Международный конкурс «Бриллиантовые </w:t>
                  </w:r>
                  <w:r w:rsidRPr="00FA5E4B">
                    <w:rPr>
                      <w:sz w:val="24"/>
                    </w:rPr>
                    <w:lastRenderedPageBreak/>
                    <w:t>нотки»</w:t>
                  </w:r>
                  <w:r w:rsidR="003D5532">
                    <w:rPr>
                      <w:sz w:val="24"/>
                    </w:rPr>
                    <w:t>-Лауреаты 1 степени</w:t>
                  </w:r>
                </w:p>
                <w:p w14:paraId="2F3E7EEA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рамках </w:t>
                  </w:r>
                  <w:r w:rsidRPr="00FA5E4B">
                    <w:rPr>
                      <w:sz w:val="24"/>
                    </w:rPr>
                    <w:t>инновационной площадкой общероссийского инновационного проекта «Моя Россия</w:t>
                  </w:r>
                  <w:r>
                    <w:rPr>
                      <w:sz w:val="24"/>
                    </w:rPr>
                    <w:t>»</w:t>
                  </w:r>
                  <w:r w:rsidRPr="00FA5E4B">
                    <w:rPr>
                      <w:bCs/>
                      <w:sz w:val="24"/>
                    </w:rPr>
                    <w:t xml:space="preserve"> Песня «Хаар-</w:t>
                  </w:r>
                  <w:proofErr w:type="spellStart"/>
                  <w:r w:rsidRPr="00FA5E4B">
                    <w:rPr>
                      <w:bCs/>
                      <w:sz w:val="24"/>
                    </w:rPr>
                    <w:t>хаарчаан</w:t>
                  </w:r>
                  <w:proofErr w:type="spellEnd"/>
                  <w:r w:rsidRPr="00FA5E4B">
                    <w:rPr>
                      <w:bCs/>
                      <w:sz w:val="24"/>
                    </w:rPr>
                    <w:t>»</w:t>
                  </w:r>
                  <w:r>
                    <w:rPr>
                      <w:bCs/>
                      <w:sz w:val="24"/>
                    </w:rPr>
                    <w:t>- Диплом победителя 1 степени</w:t>
                  </w:r>
                </w:p>
                <w:p w14:paraId="0B97A310" w14:textId="77777777" w:rsidR="003321E2" w:rsidRPr="00492599" w:rsidRDefault="003321E2" w:rsidP="003D5532">
                  <w:pPr>
                    <w:jc w:val="both"/>
                    <w:rPr>
                      <w:sz w:val="24"/>
                    </w:rPr>
                  </w:pPr>
                  <w:r w:rsidRPr="00492599">
                    <w:rPr>
                      <w:sz w:val="24"/>
                    </w:rPr>
                    <w:t>Конкурс исследовательских и творческих проектов «Я исслед</w:t>
                  </w:r>
                  <w:r w:rsidR="003D5532">
                    <w:rPr>
                      <w:sz w:val="24"/>
                    </w:rPr>
                    <w:t>ователь».</w:t>
                  </w:r>
                  <w:r w:rsidRPr="00492599">
                    <w:rPr>
                      <w:sz w:val="24"/>
                    </w:rPr>
                    <w:tab/>
                  </w:r>
                </w:p>
                <w:p w14:paraId="53575E4D" w14:textId="77777777" w:rsidR="003321E2" w:rsidRPr="00492599" w:rsidRDefault="003321E2" w:rsidP="003D5532">
                  <w:pPr>
                    <w:jc w:val="both"/>
                    <w:rPr>
                      <w:sz w:val="24"/>
                    </w:rPr>
                  </w:pPr>
                  <w:r w:rsidRPr="00492599">
                    <w:rPr>
                      <w:sz w:val="24"/>
                    </w:rPr>
                    <w:t>Городской</w:t>
                  </w:r>
                  <w:r w:rsidR="003D5532">
                    <w:rPr>
                      <w:sz w:val="24"/>
                    </w:rPr>
                    <w:t xml:space="preserve"> </w:t>
                  </w:r>
                  <w:r w:rsidRPr="00492599">
                    <w:rPr>
                      <w:sz w:val="24"/>
                    </w:rPr>
                    <w:t>Конкурс чтецов «Мое любимое сти</w:t>
                  </w:r>
                  <w:r w:rsidR="003D5532">
                    <w:rPr>
                      <w:sz w:val="24"/>
                    </w:rPr>
                    <w:t xml:space="preserve">хотворение». </w:t>
                  </w:r>
                  <w:r w:rsidRPr="00492599">
                    <w:rPr>
                      <w:sz w:val="24"/>
                    </w:rPr>
                    <w:t>Диплом</w:t>
                  </w:r>
                </w:p>
                <w:p w14:paraId="59C9805F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 w:rsidRPr="00492599">
                    <w:rPr>
                      <w:sz w:val="24"/>
                    </w:rPr>
                    <w:t>1 степени</w:t>
                  </w:r>
                  <w:r w:rsidR="003D5532">
                    <w:rPr>
                      <w:sz w:val="24"/>
                    </w:rPr>
                    <w:t xml:space="preserve"> Город Конкурс чтецов, Диплом 1 место</w:t>
                  </w:r>
                </w:p>
                <w:p w14:paraId="224E9288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Округ</w:t>
                  </w:r>
                  <w:r w:rsidR="003D5532">
                    <w:rPr>
                      <w:sz w:val="24"/>
                    </w:rPr>
                    <w:t xml:space="preserve">, </w:t>
                  </w:r>
                  <w:r w:rsidRPr="00D33C0A">
                    <w:rPr>
                      <w:sz w:val="24"/>
                    </w:rPr>
                    <w:tab/>
                    <w:t>Конкурс исследовательских и творческих проектов «Я ис</w:t>
                  </w:r>
                  <w:r w:rsidR="003D5532">
                    <w:rPr>
                      <w:sz w:val="24"/>
                    </w:rPr>
                    <w:t xml:space="preserve">следователь, </w:t>
                  </w:r>
                  <w:r w:rsidRPr="00D33C0A">
                    <w:rPr>
                      <w:sz w:val="24"/>
                    </w:rPr>
                    <w:t>Диплом</w:t>
                  </w:r>
                </w:p>
                <w:p w14:paraId="3B5832F7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2 степени</w:t>
                  </w:r>
                  <w:r w:rsidR="003D5532">
                    <w:rPr>
                      <w:sz w:val="24"/>
                    </w:rPr>
                    <w:t>.</w:t>
                  </w:r>
                </w:p>
                <w:p w14:paraId="41A7F31D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Международный конкурс «Изумрудный город»</w:t>
                  </w:r>
                </w:p>
                <w:p w14:paraId="63268104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«Почему мои глаза не мер</w:t>
                  </w:r>
                  <w:r w:rsidR="003D5532">
                    <w:rPr>
                      <w:sz w:val="24"/>
                    </w:rPr>
                    <w:t xml:space="preserve">знут зимой?», </w:t>
                  </w:r>
                  <w:r w:rsidRPr="00D33C0A">
                    <w:rPr>
                      <w:sz w:val="24"/>
                    </w:rPr>
                    <w:t>Диплом</w:t>
                  </w:r>
                </w:p>
                <w:p w14:paraId="57305C5B" w14:textId="77777777" w:rsidR="003321E2" w:rsidRPr="00D33C0A" w:rsidRDefault="003D553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 место </w:t>
                  </w:r>
                  <w:r w:rsidR="003321E2" w:rsidRPr="00D33C0A">
                    <w:rPr>
                      <w:sz w:val="24"/>
                    </w:rPr>
                    <w:t>МБУ «Окружной центр народного творчества» ГО «Горо</w:t>
                  </w:r>
                  <w:r>
                    <w:rPr>
                      <w:sz w:val="24"/>
                    </w:rPr>
                    <w:t>д Якутск» ДК «</w:t>
                  </w:r>
                  <w:proofErr w:type="spellStart"/>
                  <w:r>
                    <w:rPr>
                      <w:sz w:val="24"/>
                    </w:rPr>
                    <w:t>Чэчир</w:t>
                  </w:r>
                  <w:proofErr w:type="spellEnd"/>
                  <w:r>
                    <w:rPr>
                      <w:sz w:val="24"/>
                    </w:rPr>
                    <w:t>»,</w:t>
                  </w:r>
                  <w:r w:rsidR="003321E2" w:rsidRPr="00D33C0A">
                    <w:rPr>
                      <w:sz w:val="24"/>
                    </w:rPr>
                    <w:t xml:space="preserve"> в конкурсе рисунков «По страницам любимой книги» </w:t>
                  </w:r>
                  <w:r w:rsidR="003321E2" w:rsidRPr="00D33C0A">
                    <w:rPr>
                      <w:sz w:val="24"/>
                    </w:rPr>
                    <w:tab/>
                    <w:t>Диплом 3 место</w:t>
                  </w:r>
                  <w:r>
                    <w:rPr>
                      <w:sz w:val="24"/>
                    </w:rPr>
                    <w:t xml:space="preserve">. </w:t>
                  </w:r>
                  <w:r w:rsidR="003321E2" w:rsidRPr="00D33C0A">
                    <w:rPr>
                      <w:sz w:val="24"/>
                    </w:rPr>
                    <w:t>Второй открытый конкурс танцевальных коллективов среди воспитанников детских садов «Улыбка»</w:t>
                  </w:r>
                  <w:r w:rsidR="003321E2" w:rsidRPr="00D33C0A">
                    <w:rPr>
                      <w:sz w:val="24"/>
                    </w:rPr>
                    <w:tab/>
                    <w:t>Диплом</w:t>
                  </w:r>
                </w:p>
                <w:p w14:paraId="7553EA18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VII Республиканский конкурс-фестиваль «Бриллиантовые нотки» ансамбль «</w:t>
                  </w:r>
                  <w:r w:rsidR="003D5532">
                    <w:rPr>
                      <w:sz w:val="24"/>
                    </w:rPr>
                    <w:t xml:space="preserve">Карамельки» в номинации «Вокал», Диплом </w:t>
                  </w:r>
                  <w:r w:rsidRPr="00D33C0A">
                    <w:rPr>
                      <w:sz w:val="24"/>
                    </w:rPr>
                    <w:t>VII Республиканский конкурс-фестиваль «Бриллиантовые но</w:t>
                  </w:r>
                  <w:r w:rsidR="003D5532">
                    <w:rPr>
                      <w:sz w:val="24"/>
                    </w:rPr>
                    <w:t xml:space="preserve">тки» </w:t>
                  </w:r>
                  <w:r w:rsidRPr="00D33C0A">
                    <w:rPr>
                      <w:sz w:val="24"/>
                    </w:rPr>
                    <w:t>Диплом</w:t>
                  </w:r>
                </w:p>
                <w:p w14:paraId="2F488F29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 xml:space="preserve">VII Республиканский конкурс-фестиваль </w:t>
                  </w:r>
                  <w:r w:rsidRPr="00D33C0A">
                    <w:rPr>
                      <w:sz w:val="24"/>
                    </w:rPr>
                    <w:lastRenderedPageBreak/>
                    <w:t>«Брил</w:t>
                  </w:r>
                  <w:r w:rsidR="003D5532">
                    <w:rPr>
                      <w:sz w:val="24"/>
                    </w:rPr>
                    <w:t xml:space="preserve">лиантовые нотки» рисунок «Северянка Диплом </w:t>
                  </w:r>
                  <w:r w:rsidRPr="00D33C0A">
                    <w:rPr>
                      <w:sz w:val="24"/>
                    </w:rPr>
                    <w:t>VII Республиканский конкурс-фестиваль «Бриллиантовые нотки» Погодаева Саша рисунок «Северное сияние»</w:t>
                  </w:r>
                  <w:r w:rsidRPr="00D33C0A">
                    <w:rPr>
                      <w:sz w:val="24"/>
                    </w:rPr>
                    <w:tab/>
                    <w:t>Диплом</w:t>
                  </w:r>
                </w:p>
                <w:p w14:paraId="0DA8D5DD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VII Республиканский конкурс-фестиваль «Бриллиантовые нотки» Потапо</w:t>
                  </w:r>
                  <w:r w:rsidR="003D5532">
                    <w:rPr>
                      <w:sz w:val="24"/>
                    </w:rPr>
                    <w:t xml:space="preserve">ва Марина рисунок «Пришла зима» </w:t>
                  </w:r>
                  <w:r w:rsidRPr="00D33C0A">
                    <w:rPr>
                      <w:sz w:val="24"/>
                    </w:rPr>
                    <w:t xml:space="preserve">Диплом </w:t>
                  </w:r>
                </w:p>
                <w:p w14:paraId="21213B15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Республиканский фонд развития культуры Якутии. Академия развития твор</w:t>
                  </w:r>
                  <w:r w:rsidR="003D5532">
                    <w:rPr>
                      <w:sz w:val="24"/>
                    </w:rPr>
                    <w:t xml:space="preserve">чества «ARTCEBEPA» </w:t>
                  </w:r>
                  <w:r w:rsidRPr="00D33C0A">
                    <w:rPr>
                      <w:sz w:val="24"/>
                    </w:rPr>
                    <w:t xml:space="preserve"> стихотворение «Телогрейка»</w:t>
                  </w:r>
                  <w:r w:rsidRPr="00D33C0A">
                    <w:rPr>
                      <w:sz w:val="24"/>
                    </w:rPr>
                    <w:tab/>
                    <w:t>3 место</w:t>
                  </w:r>
                </w:p>
                <w:p w14:paraId="12E44629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Благодарс</w:t>
                  </w:r>
                  <w:r w:rsidR="003D5532">
                    <w:rPr>
                      <w:sz w:val="24"/>
                    </w:rPr>
                    <w:t xml:space="preserve">твенное письмо за подготовку </w:t>
                  </w:r>
                  <w:r w:rsidRPr="00D33C0A">
                    <w:rPr>
                      <w:sz w:val="24"/>
                    </w:rPr>
                    <w:t>Всероссийский конкурс детских исследовательских проектов «Первые</w:t>
                  </w:r>
                  <w:r w:rsidR="003D5532">
                    <w:rPr>
                      <w:sz w:val="24"/>
                    </w:rPr>
                    <w:t xml:space="preserve"> шаги в науку» </w:t>
                  </w:r>
                  <w:r w:rsidRPr="00D33C0A">
                    <w:rPr>
                      <w:sz w:val="24"/>
                    </w:rPr>
                    <w:t xml:space="preserve"> с работой</w:t>
                  </w:r>
                  <w:r w:rsidR="003D5532">
                    <w:rPr>
                      <w:sz w:val="24"/>
                    </w:rPr>
                    <w:t xml:space="preserve"> «Зачем овечке столько шерсти» </w:t>
                  </w:r>
                  <w:r w:rsidRPr="00D33C0A">
                    <w:rPr>
                      <w:sz w:val="24"/>
                    </w:rPr>
                    <w:t>Диплом лауреата 1 степени</w:t>
                  </w:r>
                </w:p>
                <w:p w14:paraId="5A6448D7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Окружные соревнования по национальным видам спорта среди ДОУ Октябрьского Округа Грамота 2 место</w:t>
                  </w:r>
                </w:p>
                <w:p w14:paraId="544B57EA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Окружной конкурс «С добротой в сердце» Диплом «Лучшее художественное мастерство»</w:t>
                  </w:r>
                </w:p>
                <w:p w14:paraId="697896DA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Окружные соревнования по ДИП </w:t>
                  </w:r>
                  <w:proofErr w:type="spellStart"/>
                  <w:r>
                    <w:rPr>
                      <w:sz w:val="24"/>
                    </w:rPr>
                    <w:t>Сонор</w:t>
                  </w:r>
                  <w:proofErr w:type="spellEnd"/>
                  <w:r>
                    <w:rPr>
                      <w:sz w:val="24"/>
                    </w:rPr>
                    <w:t xml:space="preserve"> Диплом 3 место</w:t>
                  </w:r>
                </w:p>
                <w:p w14:paraId="52402A25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Городская метапредметная олимпиада среди детей </w:t>
                  </w:r>
                  <w:proofErr w:type="spellStart"/>
                  <w:r>
                    <w:rPr>
                      <w:sz w:val="24"/>
                    </w:rPr>
                    <w:t>предшкольного</w:t>
                  </w:r>
                  <w:proofErr w:type="spellEnd"/>
                  <w:r>
                    <w:rPr>
                      <w:sz w:val="24"/>
                    </w:rPr>
                    <w:t xml:space="preserve"> возраста Диплом 3 место</w:t>
                  </w:r>
                </w:p>
                <w:p w14:paraId="029DBE70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Республиканский конкурс-фестиваль «Зима начинается с Якутии»-Лауреат 3 степени</w:t>
                  </w:r>
                </w:p>
                <w:p w14:paraId="789F7EDD" w14:textId="77777777" w:rsidR="003321E2" w:rsidRDefault="001F028F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Всероссийский</w:t>
                  </w:r>
                  <w:r w:rsidR="003321E2">
                    <w:rPr>
                      <w:sz w:val="24"/>
                    </w:rPr>
                    <w:t xml:space="preserve"> конкурс </w:t>
                  </w:r>
                  <w:r w:rsidR="003321E2">
                    <w:rPr>
                      <w:sz w:val="24"/>
                    </w:rPr>
                    <w:lastRenderedPageBreak/>
                    <w:t>научно-исследовательских и творческих работ</w:t>
                  </w:r>
                </w:p>
                <w:p w14:paraId="19D2DCA0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Диплом победителя 1 степени</w:t>
                  </w:r>
                </w:p>
                <w:p w14:paraId="4966A5BD" w14:textId="77777777" w:rsidR="003321E2" w:rsidRPr="00D33C0A" w:rsidRDefault="003321E2" w:rsidP="003D5532">
                  <w:pPr>
                    <w:jc w:val="both"/>
                    <w:rPr>
                      <w:sz w:val="24"/>
                    </w:rPr>
                  </w:pPr>
                  <w:r w:rsidRPr="00D33C0A">
                    <w:rPr>
                      <w:sz w:val="24"/>
                    </w:rPr>
                    <w:t>Педагоги:</w:t>
                  </w:r>
                </w:p>
                <w:p w14:paraId="01F125AC" w14:textId="77777777" w:rsidR="003321E2" w:rsidRPr="00D33C0A" w:rsidRDefault="003D553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воспитатель </w:t>
                  </w:r>
                  <w:proofErr w:type="spellStart"/>
                  <w:r>
                    <w:rPr>
                      <w:sz w:val="24"/>
                    </w:rPr>
                    <w:t>Кычкина</w:t>
                  </w:r>
                  <w:proofErr w:type="spellEnd"/>
                  <w:r>
                    <w:rPr>
                      <w:sz w:val="24"/>
                    </w:rPr>
                    <w:t xml:space="preserve"> Т.Е.</w:t>
                  </w:r>
                </w:p>
                <w:p w14:paraId="1B3EDB14" w14:textId="77777777" w:rsidR="003321E2" w:rsidRDefault="003D553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Всероссийский </w:t>
                  </w:r>
                  <w:r w:rsidR="003321E2" w:rsidRPr="002278BA">
                    <w:rPr>
                      <w:sz w:val="24"/>
                    </w:rPr>
                    <w:t xml:space="preserve">Конкурс научно-исследовательских, методических и творческих работ </w:t>
                  </w:r>
                  <w:r w:rsidR="003321E2">
                    <w:rPr>
                      <w:sz w:val="24"/>
                    </w:rPr>
                    <w:t xml:space="preserve">- </w:t>
                  </w:r>
                  <w:r w:rsidR="003321E2" w:rsidRPr="002278BA">
                    <w:rPr>
                      <w:sz w:val="24"/>
                    </w:rPr>
                    <w:t>Диплом Победителя 2 степени</w:t>
                  </w:r>
                  <w:r w:rsidR="003321E2">
                    <w:rPr>
                      <w:sz w:val="24"/>
                    </w:rPr>
                    <w:t>.</w:t>
                  </w:r>
                </w:p>
                <w:p w14:paraId="55674C75" w14:textId="77777777" w:rsidR="003321E2" w:rsidRPr="004537E5" w:rsidRDefault="003321E2" w:rsidP="003D5532">
                  <w:pPr>
                    <w:jc w:val="both"/>
                    <w:rPr>
                      <w:sz w:val="24"/>
                    </w:rPr>
                  </w:pPr>
                  <w:r w:rsidRPr="004537E5">
                    <w:rPr>
                      <w:sz w:val="24"/>
                    </w:rPr>
                    <w:t>Межрегиональный со Всероссийски</w:t>
                  </w:r>
                  <w:r>
                    <w:rPr>
                      <w:sz w:val="24"/>
                    </w:rPr>
                    <w:t>й</w:t>
                  </w:r>
                  <w:r w:rsidRPr="004537E5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конкурс</w:t>
                  </w:r>
                  <w:r w:rsidRPr="004537E5">
                    <w:rPr>
                      <w:sz w:val="24"/>
                    </w:rPr>
                    <w:t xml:space="preserve"> педагогических проектов </w:t>
                  </w:r>
                </w:p>
                <w:p w14:paraId="76ED0C34" w14:textId="77777777" w:rsidR="003321E2" w:rsidRPr="004132F4" w:rsidRDefault="003D5532" w:rsidP="003D553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Диплом Победителя 1 степени </w:t>
                  </w:r>
                  <w:r w:rsidR="003321E2" w:rsidRPr="004132F4">
                    <w:rPr>
                      <w:sz w:val="24"/>
                    </w:rPr>
                    <w:t>Всероссийский профессиональный конкурс для педагогов «Экологическое воспитание». Экологический проект «Берегите птиц зимой»</w:t>
                  </w:r>
                </w:p>
                <w:p w14:paraId="7EFA0FB6" w14:textId="77777777" w:rsidR="003321E2" w:rsidRDefault="003321E2" w:rsidP="003D5532">
                  <w:pPr>
                    <w:jc w:val="both"/>
                    <w:rPr>
                      <w:sz w:val="24"/>
                    </w:rPr>
                  </w:pPr>
                  <w:r w:rsidRPr="004132F4">
                    <w:rPr>
                      <w:sz w:val="24"/>
                    </w:rPr>
                    <w:t>(диплом 1 степени)</w:t>
                  </w:r>
                </w:p>
                <w:p w14:paraId="5A39BDD0" w14:textId="77777777" w:rsidR="003321E2" w:rsidRDefault="003321E2" w:rsidP="003D5532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4132F4">
                    <w:rPr>
                      <w:b/>
                      <w:bCs/>
                      <w:sz w:val="24"/>
                    </w:rPr>
                    <w:t>Статьи:</w:t>
                  </w:r>
                </w:p>
                <w:p w14:paraId="7433C8C6" w14:textId="77777777" w:rsidR="003321E2" w:rsidRDefault="003321E2" w:rsidP="003D5532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D33C0A">
                    <w:rPr>
                      <w:sz w:val="24"/>
                    </w:rPr>
                    <w:t>Республиканское издание «Педагоги Якутии».</w:t>
                  </w:r>
                  <w:r w:rsidRPr="00D33C0A">
                    <w:t xml:space="preserve"> </w:t>
                  </w:r>
                  <w:r w:rsidRPr="00D33C0A">
                    <w:rPr>
                      <w:sz w:val="24"/>
                    </w:rPr>
                    <w:t>«ЛЭП бук, как инновационная, игровая, образовательная технология дошкольного обучения</w:t>
                  </w:r>
                  <w:r w:rsidRPr="004132F4">
                    <w:rPr>
                      <w:b/>
                      <w:bCs/>
                      <w:sz w:val="24"/>
                    </w:rPr>
                    <w:t>»</w:t>
                  </w:r>
                </w:p>
                <w:p w14:paraId="01AA4992" w14:textId="77777777" w:rsidR="003D5532" w:rsidRDefault="003D5532" w:rsidP="003D5532">
                  <w:pPr>
                    <w:jc w:val="both"/>
                    <w:rPr>
                      <w:b/>
                      <w:bCs/>
                      <w:sz w:val="24"/>
                    </w:rPr>
                  </w:pPr>
                </w:p>
                <w:p w14:paraId="7CD52068" w14:textId="77777777" w:rsidR="003D5532" w:rsidRDefault="003D5532" w:rsidP="003D5532">
                  <w:pPr>
                    <w:jc w:val="both"/>
                    <w:rPr>
                      <w:b/>
                      <w:bCs/>
                      <w:sz w:val="24"/>
                    </w:rPr>
                  </w:pPr>
                </w:p>
                <w:p w14:paraId="174922BB" w14:textId="77777777" w:rsidR="003D5532" w:rsidRPr="004132F4" w:rsidRDefault="003D5532" w:rsidP="003D5532">
                  <w:pPr>
                    <w:jc w:val="both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2B3959EB" w14:textId="77777777" w:rsidR="005C5C55" w:rsidRPr="0045569A" w:rsidRDefault="00EB7087" w:rsidP="00BD45D7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</w:t>
            </w:r>
            <w:r w:rsidR="00AE6B48">
              <w:rPr>
                <w:sz w:val="24"/>
              </w:rPr>
              <w:t>Вос</w:t>
            </w:r>
            <w:r w:rsidR="00F6421A">
              <w:rPr>
                <w:sz w:val="24"/>
              </w:rPr>
              <w:t>питанники ДОУ за 2020</w:t>
            </w:r>
            <w:r w:rsidR="00AE6B48">
              <w:rPr>
                <w:sz w:val="24"/>
              </w:rPr>
              <w:t xml:space="preserve"> г.</w:t>
            </w:r>
            <w:r w:rsidR="00506CE9">
              <w:rPr>
                <w:sz w:val="24"/>
              </w:rPr>
              <w:t xml:space="preserve"> в возрасте от 3 до 7</w:t>
            </w:r>
            <w:r w:rsidR="005C5C55" w:rsidRPr="0045569A">
              <w:rPr>
                <w:sz w:val="24"/>
              </w:rPr>
              <w:t xml:space="preserve"> лет, осваивали образовательную программу дошкольного </w:t>
            </w:r>
            <w:proofErr w:type="gramStart"/>
            <w:r w:rsidR="005C5C55" w:rsidRPr="0045569A">
              <w:rPr>
                <w:sz w:val="24"/>
              </w:rPr>
              <w:t>образования  в</w:t>
            </w:r>
            <w:proofErr w:type="gramEnd"/>
            <w:r w:rsidR="005C5C55" w:rsidRPr="0045569A">
              <w:rPr>
                <w:sz w:val="24"/>
              </w:rPr>
              <w:t xml:space="preserve"> режиме полного дня (12 часов)</w:t>
            </w:r>
            <w:r w:rsidR="00383A41">
              <w:rPr>
                <w:sz w:val="24"/>
              </w:rPr>
              <w:t xml:space="preserve"> в количестве 217</w:t>
            </w:r>
            <w:r w:rsidR="00EF5F12">
              <w:rPr>
                <w:sz w:val="24"/>
              </w:rPr>
              <w:t xml:space="preserve"> человек</w:t>
            </w:r>
            <w:r w:rsidR="005C5C55" w:rsidRPr="0045569A">
              <w:rPr>
                <w:sz w:val="24"/>
              </w:rPr>
              <w:t>. Общая численно</w:t>
            </w:r>
            <w:r w:rsidR="00506CE9">
              <w:rPr>
                <w:sz w:val="24"/>
              </w:rPr>
              <w:t>сть воспитанников от</w:t>
            </w:r>
            <w:r w:rsidR="00AF36C3">
              <w:rPr>
                <w:sz w:val="24"/>
              </w:rPr>
              <w:t xml:space="preserve"> 3 </w:t>
            </w:r>
            <w:r w:rsidR="00EF5F12">
              <w:rPr>
                <w:sz w:val="24"/>
              </w:rPr>
              <w:t xml:space="preserve">до 7 </w:t>
            </w:r>
            <w:r w:rsidR="00AF36C3">
              <w:rPr>
                <w:sz w:val="24"/>
              </w:rPr>
              <w:t>л</w:t>
            </w:r>
            <w:r w:rsidR="00383A41">
              <w:rPr>
                <w:sz w:val="24"/>
              </w:rPr>
              <w:t>ет – 229</w:t>
            </w:r>
            <w:r w:rsidR="002329AE">
              <w:rPr>
                <w:sz w:val="24"/>
              </w:rPr>
              <w:t xml:space="preserve"> </w:t>
            </w:r>
            <w:r w:rsidR="00EF5F12">
              <w:rPr>
                <w:sz w:val="24"/>
              </w:rPr>
              <w:t>воспитанников</w:t>
            </w:r>
            <w:r w:rsidR="005C5C55" w:rsidRPr="0045569A">
              <w:rPr>
                <w:sz w:val="24"/>
              </w:rPr>
              <w:t>. Средний показатель пропущенных дней при посещении ДОУ по болезни н</w:t>
            </w:r>
            <w:r w:rsidR="00A425B0">
              <w:rPr>
                <w:sz w:val="24"/>
              </w:rPr>
              <w:t>а</w:t>
            </w:r>
            <w:r w:rsidR="005A7D7A">
              <w:rPr>
                <w:sz w:val="24"/>
              </w:rPr>
              <w:t xml:space="preserve"> одного воспитанника составил 7</w:t>
            </w:r>
            <w:r w:rsidR="00BD45D7">
              <w:rPr>
                <w:sz w:val="24"/>
              </w:rPr>
              <w:t xml:space="preserve"> дней.</w:t>
            </w:r>
          </w:p>
          <w:p w14:paraId="523B58B9" w14:textId="77777777" w:rsidR="003321E2" w:rsidRPr="003321E2" w:rsidRDefault="005C5C55" w:rsidP="003321E2">
            <w:pPr>
              <w:jc w:val="center"/>
              <w:rPr>
                <w:sz w:val="24"/>
              </w:rPr>
            </w:pPr>
            <w:r w:rsidRPr="0045569A">
              <w:rPr>
                <w:sz w:val="24"/>
              </w:rPr>
              <w:t> </w:t>
            </w:r>
            <w:r w:rsidR="003321E2" w:rsidRPr="003321E2">
              <w:rPr>
                <w:sz w:val="24"/>
              </w:rPr>
              <w:t xml:space="preserve">Отчет о </w:t>
            </w:r>
            <w:r w:rsidR="003321E2">
              <w:rPr>
                <w:sz w:val="24"/>
              </w:rPr>
              <w:t>дистанционной работе МБДОУ ЦРР - Д</w:t>
            </w:r>
            <w:r w:rsidR="003321E2" w:rsidRPr="003321E2">
              <w:rPr>
                <w:sz w:val="24"/>
              </w:rPr>
              <w:t>етский сад 104 «Ладушка»</w:t>
            </w:r>
            <w:r w:rsidR="003321E2">
              <w:rPr>
                <w:sz w:val="24"/>
              </w:rPr>
              <w:t xml:space="preserve"> за 2020 г.</w:t>
            </w:r>
          </w:p>
          <w:p w14:paraId="49C78E91" w14:textId="77777777" w:rsidR="003321E2" w:rsidRPr="003321E2" w:rsidRDefault="003321E2" w:rsidP="003321E2">
            <w:pPr>
              <w:jc w:val="both"/>
              <w:rPr>
                <w:sz w:val="24"/>
              </w:rPr>
            </w:pPr>
          </w:p>
          <w:p w14:paraId="07B536F5" w14:textId="77777777" w:rsidR="003321E2" w:rsidRPr="003321E2" w:rsidRDefault="003321E2" w:rsidP="003321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3321E2">
              <w:rPr>
                <w:sz w:val="24"/>
              </w:rPr>
              <w:t xml:space="preserve">На основании внутреннего приказа №30.2-к «О переводе на дистанционный режим работы» </w:t>
            </w:r>
            <w:r>
              <w:rPr>
                <w:sz w:val="24"/>
              </w:rPr>
              <w:t xml:space="preserve">на сайте Детского сада </w:t>
            </w:r>
            <w:r w:rsidRPr="003321E2">
              <w:rPr>
                <w:sz w:val="24"/>
              </w:rPr>
              <w:t>нами был создан раздел дистанционное обучение. В разделе вы можете найти все группы детского сада и всех специалистов. Так же был разработан перспективный план работы каждой групп</w:t>
            </w:r>
            <w:r w:rsidR="00BD45D7">
              <w:rPr>
                <w:sz w:val="24"/>
              </w:rPr>
              <w:t xml:space="preserve">ы и специалистов. </w:t>
            </w:r>
            <w:r w:rsidRPr="003321E2">
              <w:rPr>
                <w:sz w:val="24"/>
              </w:rPr>
              <w:t xml:space="preserve">С группами компенсирующего вида работали прикрепленные к группе логопеды. Рекомендации и методический материал по развитию речи вы можете найти на страничке логопедов </w:t>
            </w:r>
            <w:proofErr w:type="spellStart"/>
            <w:r w:rsidRPr="003321E2">
              <w:rPr>
                <w:sz w:val="24"/>
              </w:rPr>
              <w:t>Морук</w:t>
            </w:r>
            <w:proofErr w:type="spellEnd"/>
            <w:r w:rsidRPr="003321E2">
              <w:rPr>
                <w:sz w:val="24"/>
              </w:rPr>
              <w:t xml:space="preserve"> Н.В. и Шумиловой М.В. На страничке психолога </w:t>
            </w:r>
            <w:proofErr w:type="spellStart"/>
            <w:r w:rsidRPr="003321E2">
              <w:rPr>
                <w:sz w:val="24"/>
              </w:rPr>
              <w:t>Лепчиковой</w:t>
            </w:r>
            <w:proofErr w:type="spellEnd"/>
            <w:r w:rsidRPr="003321E2">
              <w:rPr>
                <w:sz w:val="24"/>
              </w:rPr>
              <w:t xml:space="preserve"> А.И.  можно воспользоваться полезной информацией по воспитанию детей.</w:t>
            </w:r>
          </w:p>
          <w:p w14:paraId="4E0A0628" w14:textId="77777777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 xml:space="preserve">Данный раздел создан для родителей  и  детей (наших воспитанников) В связи с распространением коронавирусной инфекции работа нашего сада была переведена на режим дистанционного образования. Все педагоги продолжили свою работу из дома. Родители  всегда могли связаться с </w:t>
            </w:r>
            <w:r w:rsidRPr="003321E2">
              <w:rPr>
                <w:sz w:val="24"/>
              </w:rPr>
              <w:lastRenderedPageBreak/>
              <w:t xml:space="preserve">нами и получить рекомендации по использованию материалов, которые  выкладывались  для родителей и  детей в данном разделе. </w:t>
            </w:r>
          </w:p>
          <w:p w14:paraId="719B0C5D" w14:textId="77777777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 xml:space="preserve">Педагоги выкладывали материал на сайте ДОУ и </w:t>
            </w:r>
            <w:proofErr w:type="spellStart"/>
            <w:r w:rsidRPr="003321E2">
              <w:rPr>
                <w:sz w:val="24"/>
                <w:lang w:val="en-US"/>
              </w:rPr>
              <w:t>watsap</w:t>
            </w:r>
            <w:proofErr w:type="spellEnd"/>
            <w:r w:rsidRPr="003321E2">
              <w:rPr>
                <w:sz w:val="24"/>
              </w:rPr>
              <w:t xml:space="preserve">. Несмотря на самоизоляцию родители активно проводили занятия с детьми и была обратная связь. Много родителей отправляли задания и видео – занятия. </w:t>
            </w:r>
          </w:p>
          <w:p w14:paraId="643631D6" w14:textId="77777777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 xml:space="preserve">Нами была проведена практика со студентами в дистанционном режиме. Педагоги давали рекомендации студентам, помогали вести практические занятия. Родители также отправляли отчет о занятиях детей. </w:t>
            </w:r>
          </w:p>
          <w:p w14:paraId="0E22C7DF" w14:textId="77777777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 xml:space="preserve">Музыкальный руководитель на удаленном формате провела выпускной с детьми. Были подготовлены поздравления воспитателей и специалистов для детей и родителей. С Детьми разучены песни и </w:t>
            </w:r>
            <w:proofErr w:type="gramStart"/>
            <w:r w:rsidRPr="003321E2">
              <w:rPr>
                <w:sz w:val="24"/>
              </w:rPr>
              <w:t>стихи .</w:t>
            </w:r>
            <w:proofErr w:type="gramEnd"/>
          </w:p>
          <w:p w14:paraId="675A636B" w14:textId="77777777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>Инструктор физкультуры провел мастер-классы по занятиям физической культурой.</w:t>
            </w:r>
          </w:p>
          <w:p w14:paraId="11A4DC8F" w14:textId="4350CC10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 xml:space="preserve">Логопеды, психолог и тьютор давали консультации родителям по телефону, </w:t>
            </w:r>
            <w:proofErr w:type="spellStart"/>
            <w:r w:rsidRPr="003321E2">
              <w:rPr>
                <w:sz w:val="24"/>
              </w:rPr>
              <w:t>ватсап</w:t>
            </w:r>
            <w:proofErr w:type="spellEnd"/>
            <w:r w:rsidRPr="003321E2">
              <w:rPr>
                <w:sz w:val="24"/>
              </w:rPr>
              <w:t xml:space="preserve">, на странице </w:t>
            </w:r>
            <w:r w:rsidR="00791BD1" w:rsidRPr="003321E2">
              <w:rPr>
                <w:sz w:val="24"/>
              </w:rPr>
              <w:t>дистанционного</w:t>
            </w:r>
            <w:r w:rsidRPr="003321E2">
              <w:rPr>
                <w:sz w:val="24"/>
              </w:rPr>
              <w:t xml:space="preserve"> образования.</w:t>
            </w:r>
          </w:p>
          <w:p w14:paraId="7CAE27DF" w14:textId="77777777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>Нами были проведены праздники ко дню республики Саха (Якутия), 9 мая, 1 мая.</w:t>
            </w:r>
          </w:p>
          <w:p w14:paraId="403C929E" w14:textId="2CE25ABD" w:rsidR="003321E2" w:rsidRPr="003321E2" w:rsidRDefault="003321E2" w:rsidP="003321E2">
            <w:pPr>
              <w:jc w:val="both"/>
              <w:rPr>
                <w:sz w:val="24"/>
              </w:rPr>
            </w:pPr>
            <w:r w:rsidRPr="003321E2">
              <w:rPr>
                <w:sz w:val="24"/>
              </w:rPr>
              <w:t xml:space="preserve">Педагоги записали свои поздравления к первому мая. Нами был создан поздравительный ролик. Воспитатели  разучили с детьми стихотворения, песни и провели занятия по продуктивной деятельности. Вся работа была представлена в формате </w:t>
            </w:r>
            <w:r w:rsidR="00791BD1" w:rsidRPr="003321E2">
              <w:rPr>
                <w:sz w:val="24"/>
              </w:rPr>
              <w:t>инстаграм</w:t>
            </w:r>
            <w:r w:rsidRPr="003321E2">
              <w:rPr>
                <w:sz w:val="24"/>
              </w:rPr>
              <w:t xml:space="preserve">. </w:t>
            </w:r>
          </w:p>
          <w:p w14:paraId="6ED193EF" w14:textId="77777777" w:rsidR="00BD45D7" w:rsidRPr="0045569A" w:rsidRDefault="00BD45D7" w:rsidP="00BD45D7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 xml:space="preserve">Вывод: </w:t>
            </w:r>
            <w:r w:rsidRPr="0045569A">
              <w:rPr>
                <w:sz w:val="24"/>
              </w:rPr>
              <w:t>Реализуя задачи программного материала, педагоги старались создать благоприятные условия для полноценного проживания ребенком дошкольного детства. Всестороннего развития психических и физических качеств в соответствии с возрастными и индивидуальными возможностями ребенка. Учреждение функционирует в режиме развития. Педагогический  коллектив ДОУ стабильный, работоспособный. Дошкольное образовательное учрежде</w:t>
            </w:r>
            <w:r>
              <w:rPr>
                <w:sz w:val="24"/>
              </w:rPr>
              <w:t>ние укомплектовано кадрами на 100</w:t>
            </w:r>
            <w:r w:rsidRPr="0045569A">
              <w:rPr>
                <w:sz w:val="24"/>
              </w:rPr>
              <w:t>%.</w:t>
            </w:r>
          </w:p>
          <w:p w14:paraId="79251E2C" w14:textId="77777777" w:rsidR="00BD45D7" w:rsidRPr="0045569A" w:rsidRDefault="00BD45D7" w:rsidP="00BD45D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Педагогические работники ДОУ обладают основными компетенциями, необходимыми для создания условий развития детей в соответствии с ФГОС ДО</w:t>
            </w:r>
          </w:p>
          <w:p w14:paraId="200382FC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5C5C55" w:rsidRPr="0045569A" w14:paraId="0D736B10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3429696F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lastRenderedPageBreak/>
              <w:t> Организационное обесп</w:t>
            </w:r>
            <w:r w:rsidRPr="0045569A">
              <w:rPr>
                <w:b/>
                <w:bCs/>
                <w:i/>
                <w:iCs/>
                <w:sz w:val="24"/>
              </w:rPr>
              <w:lastRenderedPageBreak/>
              <w:t>ечение:</w:t>
            </w:r>
          </w:p>
          <w:p w14:paraId="33BEA968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Обеспечение безопасности учреждения</w:t>
            </w:r>
          </w:p>
          <w:p w14:paraId="3475CBB4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 </w:t>
            </w:r>
          </w:p>
          <w:p w14:paraId="261498D3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t> </w:t>
            </w:r>
          </w:p>
          <w:p w14:paraId="7F37A7B9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t> </w:t>
            </w:r>
          </w:p>
          <w:p w14:paraId="152A5294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t> </w:t>
            </w:r>
          </w:p>
          <w:p w14:paraId="13AEC0AD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i/>
                <w:iCs/>
                <w:sz w:val="24"/>
              </w:rPr>
              <w:lastRenderedPageBreak/>
              <w:t> </w:t>
            </w:r>
          </w:p>
          <w:p w14:paraId="32225636" w14:textId="77777777" w:rsidR="009F607F" w:rsidRPr="000B0D35" w:rsidRDefault="009F607F" w:rsidP="00217607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0308" w:type="dxa"/>
            <w:hideMark/>
          </w:tcPr>
          <w:p w14:paraId="6A521348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lastRenderedPageBreak/>
              <w:t>В МБДОУ созданы условия по организации безопасности образовательного процесса:</w:t>
            </w:r>
          </w:p>
          <w:p w14:paraId="69BA9DCD" w14:textId="77777777" w:rsidR="00506CE9" w:rsidRDefault="005C5C55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sz w:val="24"/>
              </w:rPr>
              <w:t>            В соответствии с Федеральным Законом от 17.07.1999 г. № 181-ФЗ «Об основах  пожарной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воспитате</w:t>
            </w:r>
            <w:r w:rsidR="00506CE9">
              <w:rPr>
                <w:sz w:val="24"/>
              </w:rPr>
              <w:t>льно-образовательного процесса.</w:t>
            </w:r>
          </w:p>
          <w:p w14:paraId="3744A9D9" w14:textId="77777777" w:rsidR="005C5C55" w:rsidRPr="0045569A" w:rsidRDefault="005C5C55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sz w:val="24"/>
              </w:rPr>
      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      </w:r>
          </w:p>
          <w:p w14:paraId="6034C4A5" w14:textId="77777777" w:rsidR="005C5C55" w:rsidRPr="0045569A" w:rsidRDefault="0078314A" w:rsidP="00217607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>
              <w:rPr>
                <w:sz w:val="24"/>
              </w:rPr>
              <w:t>·  </w:t>
            </w:r>
            <w:r w:rsidR="005C5C55" w:rsidRPr="0045569A">
              <w:rPr>
                <w:sz w:val="24"/>
              </w:rPr>
              <w:t>Разработаны</w:t>
            </w:r>
            <w:proofErr w:type="gramEnd"/>
            <w:r w:rsidR="005C5C55" w:rsidRPr="0045569A">
              <w:rPr>
                <w:sz w:val="24"/>
              </w:rPr>
              <w:t xml:space="preserve"> все  инструкции по ОТ.</w:t>
            </w:r>
          </w:p>
          <w:p w14:paraId="6368CD79" w14:textId="77777777" w:rsidR="005C5C55" w:rsidRPr="0045569A" w:rsidRDefault="0078314A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·  </w:t>
            </w:r>
            <w:r w:rsidR="005C5C55" w:rsidRPr="0045569A">
              <w:rPr>
                <w:sz w:val="24"/>
              </w:rPr>
              <w:t>Своевременно организовывается  обучение и проверка знаний требований охраны труда вновь поступивших работников учреждения</w:t>
            </w:r>
          </w:p>
          <w:p w14:paraId="469F8B80" w14:textId="77777777" w:rsidR="005C5C55" w:rsidRPr="0045569A" w:rsidRDefault="0078314A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·  </w:t>
            </w:r>
            <w:r w:rsidR="005C5C55" w:rsidRPr="0045569A">
              <w:rPr>
                <w:sz w:val="24"/>
              </w:rPr>
      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      </w:r>
          </w:p>
          <w:p w14:paraId="71B78098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lastRenderedPageBreak/>
              <w:t>·  Своевременно проводятся инструктажи по охране труда и пожарной безопасности с работниками</w:t>
            </w:r>
          </w:p>
          <w:p w14:paraId="27CD31EB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</w:r>
          </w:p>
          <w:p w14:paraId="0600D107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 xml:space="preserve">·    </w:t>
            </w:r>
            <w:proofErr w:type="gramStart"/>
            <w:r w:rsidRPr="0045569A">
              <w:rPr>
                <w:sz w:val="24"/>
              </w:rPr>
              <w:t>Проведен  общий</w:t>
            </w:r>
            <w:proofErr w:type="gramEnd"/>
            <w:r w:rsidRPr="0045569A">
              <w:rPr>
                <w:sz w:val="24"/>
              </w:rPr>
              <w:t xml:space="preserve">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      </w:r>
            <w:r w:rsidR="00B44F24">
              <w:rPr>
                <w:sz w:val="24"/>
              </w:rPr>
              <w:t>проводится</w:t>
            </w:r>
            <w:r w:rsidRPr="0045569A">
              <w:rPr>
                <w:sz w:val="24"/>
              </w:rPr>
              <w:t>  заменена светильных ламп.</w:t>
            </w:r>
          </w:p>
          <w:p w14:paraId="685FA60C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·         Приобретены моющие и дезинфицирующие средства;</w:t>
            </w:r>
          </w:p>
          <w:p w14:paraId="38721684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·         Приобретены аптечки для оказания первой помощи;</w:t>
            </w:r>
          </w:p>
          <w:p w14:paraId="0BD69EF9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·         Проведена камерная дезинфекция;</w:t>
            </w:r>
          </w:p>
          <w:p w14:paraId="439D61D7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 xml:space="preserve">·         Проведена </w:t>
            </w:r>
            <w:r w:rsidR="00506CE9">
              <w:rPr>
                <w:sz w:val="24"/>
              </w:rPr>
              <w:t>очистка вентиляционной системы;</w:t>
            </w:r>
          </w:p>
          <w:p w14:paraId="07BF5578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·         Завезён новый песок в песочницы.</w:t>
            </w:r>
          </w:p>
          <w:p w14:paraId="523E8055" w14:textId="77777777" w:rsidR="005C5C55" w:rsidRPr="00F901B7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  Принимаются меры антитеррористической защищенности:</w:t>
            </w:r>
          </w:p>
          <w:p w14:paraId="42CE2F5F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·   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      </w:r>
          </w:p>
          <w:p w14:paraId="7AFC17F7" w14:textId="77777777" w:rsidR="005C5C55" w:rsidRPr="0045569A" w:rsidRDefault="005C5C55" w:rsidP="00506CE9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sz w:val="24"/>
              </w:rPr>
              <w:t> Здоровье воспитанников во многом зависит от качества организации питания в дошкольном учреждении. Важно: качество блюд, соответствие потребностям растущего организма, разнообразие меню и режим питания детей. Рациональное питание детей является одним из основных факторов внешней среды, определяющей нормальное развитие ребёнка. Оно оказывает самое непосредственное влияние на жизнедеятельность, рост, состояние здоровья ребёнка, повышает устойчивость к неблагоприятным воздействиям. Организация питания в детском саду о</w:t>
            </w:r>
            <w:r w:rsidR="00506CE9">
              <w:rPr>
                <w:sz w:val="24"/>
              </w:rPr>
              <w:t xml:space="preserve">существляется </w:t>
            </w:r>
            <w:r w:rsidRPr="0045569A">
              <w:rPr>
                <w:sz w:val="24"/>
              </w:rPr>
              <w:t xml:space="preserve"> на основе д</w:t>
            </w:r>
            <w:r w:rsidR="00506CE9">
              <w:rPr>
                <w:sz w:val="24"/>
              </w:rPr>
              <w:t>оговоров</w:t>
            </w:r>
            <w:r w:rsidRPr="0045569A">
              <w:rPr>
                <w:sz w:val="24"/>
              </w:rPr>
              <w:t xml:space="preserve"> на услуги по обеспечению питанием детей дошкол</w:t>
            </w:r>
            <w:r w:rsidR="0078314A">
              <w:rPr>
                <w:sz w:val="24"/>
              </w:rPr>
              <w:t>ьного возраста,  перспективном 2</w:t>
            </w:r>
            <w:r w:rsidRPr="0045569A">
              <w:rPr>
                <w:sz w:val="24"/>
              </w:rPr>
              <w:t xml:space="preserve">0-дневным меню и технологических карт. </w:t>
            </w:r>
            <w:r w:rsidR="00506CE9">
              <w:rPr>
                <w:sz w:val="24"/>
              </w:rPr>
              <w:t>ДОУ</w:t>
            </w:r>
            <w:r w:rsidRPr="0045569A">
              <w:rPr>
                <w:sz w:val="24"/>
              </w:rPr>
              <w:t xml:space="preserve"> обеспечивает</w:t>
            </w:r>
            <w:r w:rsidR="00800BFD">
              <w:rPr>
                <w:sz w:val="24"/>
              </w:rPr>
              <w:t xml:space="preserve">  полноценное сбалансированное 5-ти</w:t>
            </w:r>
            <w:r w:rsidRPr="0045569A">
              <w:rPr>
                <w:sz w:val="24"/>
              </w:rPr>
              <w:t xml:space="preserve"> разовое питание детей. Введен второй завтрак, где дети получают фрукты, соки. Ежедневно проводится витаминизация 3-его блюда. Выполняются нормы физиологических потребностей детей в пищевых веществах, калорийности пищи. Средний показатель стоимости питани</w:t>
            </w:r>
            <w:r w:rsidR="00506CE9">
              <w:rPr>
                <w:sz w:val="24"/>
              </w:rPr>
              <w:t>я н</w:t>
            </w:r>
            <w:r w:rsidR="007D73F6">
              <w:rPr>
                <w:sz w:val="24"/>
              </w:rPr>
              <w:t>а одного ребёнка составил 217</w:t>
            </w:r>
            <w:r w:rsidRPr="0045569A">
              <w:rPr>
                <w:sz w:val="24"/>
              </w:rPr>
              <w:t xml:space="preserve"> руб</w:t>
            </w:r>
            <w:r w:rsidR="00800BFD">
              <w:rPr>
                <w:sz w:val="24"/>
              </w:rPr>
              <w:t>лей</w:t>
            </w:r>
            <w:r w:rsidRPr="0045569A">
              <w:rPr>
                <w:sz w:val="24"/>
              </w:rPr>
              <w:t>.</w:t>
            </w:r>
          </w:p>
          <w:p w14:paraId="3430515F" w14:textId="77777777" w:rsidR="005C5C55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 xml:space="preserve"> Качество привозимых продуктов контролируется </w:t>
            </w:r>
            <w:proofErr w:type="spellStart"/>
            <w:r w:rsidRPr="0045569A">
              <w:rPr>
                <w:sz w:val="24"/>
              </w:rPr>
              <w:t>бракеражной</w:t>
            </w:r>
            <w:proofErr w:type="spellEnd"/>
            <w:r w:rsidRPr="0045569A">
              <w:rPr>
                <w:sz w:val="24"/>
              </w:rPr>
              <w:t xml:space="preserve"> комиссией, утвержденной приказом заведующего. Пищеблок оснащен необходимым  технологическим оборудованием и инвентарем, имеет цех сырой и готовой продукции. Работники пищеблока аттестованы и своевременно проходят санитарно-гигиеническое обучение.</w:t>
            </w:r>
          </w:p>
          <w:p w14:paraId="3CAE800E" w14:textId="77777777" w:rsidR="005550FB" w:rsidRPr="0045569A" w:rsidRDefault="005550FB" w:rsidP="0021760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5C5C55" w:rsidRPr="0045569A" w14:paraId="6EBD5321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1FDEED5A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lastRenderedPageBreak/>
              <w:t xml:space="preserve">Информационное обеспечение </w:t>
            </w:r>
          </w:p>
        </w:tc>
        <w:tc>
          <w:tcPr>
            <w:tcW w:w="10308" w:type="dxa"/>
            <w:hideMark/>
          </w:tcPr>
          <w:p w14:paraId="46445370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Для обеспечения введения ФГОС:</w:t>
            </w:r>
          </w:p>
          <w:p w14:paraId="4641BCF0" w14:textId="77777777" w:rsidR="005C5C55" w:rsidRPr="0045569A" w:rsidRDefault="005C5C55" w:rsidP="0021760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Осуществлено информирование участников образовательного процесса и общественности по ключевым позициям введения ФГОС ДО на информационно</w:t>
            </w:r>
            <w:r w:rsidR="00506CE9">
              <w:rPr>
                <w:sz w:val="24"/>
              </w:rPr>
              <w:t>м сайте МБДОУ «Детский сад № 104</w:t>
            </w:r>
            <w:r w:rsidRPr="0045569A">
              <w:rPr>
                <w:sz w:val="24"/>
              </w:rPr>
              <w:t>»</w:t>
            </w:r>
          </w:p>
          <w:p w14:paraId="62FA2771" w14:textId="77777777" w:rsidR="005C5C55" w:rsidRPr="0045569A" w:rsidRDefault="005C5C55" w:rsidP="0021760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Педагогами ДОО получена информация через просмотр видеозаписи вебинаров по темам: «ФГОС дошкольного образования. Особенности построения образовательного процесса в дошкольных образовательных организациях», «Корректировка Основной образовательной программы дошкольной образовательной организации в соответствии с ФГОС дошкольного образования».</w:t>
            </w:r>
          </w:p>
          <w:p w14:paraId="31C7F53D" w14:textId="77777777" w:rsidR="00D76C1C" w:rsidRPr="0045569A" w:rsidRDefault="005C5C55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 xml:space="preserve">Вывод. </w:t>
            </w:r>
            <w:r w:rsidRPr="0045569A">
              <w:rPr>
                <w:sz w:val="24"/>
              </w:rPr>
              <w:t>В ДОУ имеется достаточное информирование обеспечение, планируются консультации по запросам педагогов,</w:t>
            </w:r>
            <w:r w:rsidR="002A5D56">
              <w:rPr>
                <w:sz w:val="24"/>
              </w:rPr>
              <w:t xml:space="preserve"> </w:t>
            </w:r>
            <w:r w:rsidRPr="0045569A">
              <w:rPr>
                <w:sz w:val="24"/>
              </w:rPr>
              <w:t>информирование родителей (законных представителей) о введении, реализации ФГОС ДО проходит через информационные стенды, родительские собрания и заседания родительского совета, изучается мнения родителей (законных представителей) воспитанников по вопросам введения ФГОС ДО. Проведение анкетирования на родительских собраниях.</w:t>
            </w:r>
            <w:r w:rsidR="00D76C1C">
              <w:rPr>
                <w:sz w:val="24"/>
              </w:rPr>
              <w:t xml:space="preserve"> В ДОУ  имеется: музыкальный и </w:t>
            </w:r>
            <w:r w:rsidR="00D76C1C" w:rsidRPr="0045569A">
              <w:rPr>
                <w:sz w:val="24"/>
              </w:rPr>
              <w:t>физкультурный зал  с модульным оборудованием, медицинский кабинет с оборудованным в нем изолятором на 1 место, процедурным кабинетом; методический кабинет, пищеблок, состоящий из 4-х помещений; прачечная. Регулярно предметно-пространственная среда групп пополняется в соответствии с тематическими неделями. Она обеспечивает все виды детской деятельности в соответствии с ФГОС ДО. Помещения групповых комнат отвечают педагогическим и гигиеническим требованиям. В ДОУ созданы условия для охраны жизни и здоровья детей, для их полноценного физического развития. Создание предметно-развивающей среды предусматривает систему условий, которая позволяет реализовывать эффективное функционирование ДОУ, стимулировать развитие ребенка, активно действовать в ней и творчески её видоизменять, а также полноценно развивать ребёнка как личности в условиях игровой, коммуникативной, двигательной, трудовой, познавательно-исследовательской, продуктивной, музыкально-художественной, деятельности. Состояние материально-технической базы ДОУ позволяет реализовывать программы обучения и воспитания детей дошкольного возраста. Территория ДОУ благоустроена, р</w:t>
            </w:r>
            <w:r w:rsidR="00D76C1C">
              <w:rPr>
                <w:sz w:val="24"/>
              </w:rPr>
              <w:t>азбиты цветочные клумбы. Оснащена новым игровым оборудованием.</w:t>
            </w:r>
          </w:p>
          <w:p w14:paraId="5F18012C" w14:textId="77777777" w:rsidR="00D76C1C" w:rsidRPr="0045569A" w:rsidRDefault="00D76C1C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В МБДОУ «Детский сад № 104</w:t>
            </w:r>
            <w:r w:rsidRPr="0045569A">
              <w:rPr>
                <w:sz w:val="24"/>
              </w:rPr>
              <w:t>» имеются т</w:t>
            </w:r>
            <w:r>
              <w:rPr>
                <w:sz w:val="24"/>
              </w:rPr>
              <w:t>ехнические средства: ноутбук – 7 штук</w:t>
            </w:r>
            <w:r w:rsidRPr="0045569A">
              <w:rPr>
                <w:sz w:val="24"/>
              </w:rPr>
              <w:t xml:space="preserve">, принтер </w:t>
            </w:r>
            <w:proofErr w:type="gramStart"/>
            <w:r w:rsidRPr="0045569A">
              <w:rPr>
                <w:sz w:val="24"/>
              </w:rPr>
              <w:t>струйный</w:t>
            </w:r>
            <w:r>
              <w:rPr>
                <w:sz w:val="24"/>
              </w:rPr>
              <w:t xml:space="preserve"> </w:t>
            </w:r>
            <w:r w:rsidRPr="0045569A">
              <w:rPr>
                <w:sz w:val="24"/>
              </w:rPr>
              <w:t xml:space="preserve"> А</w:t>
            </w:r>
            <w:proofErr w:type="gramEnd"/>
            <w:r w:rsidRPr="0045569A">
              <w:rPr>
                <w:sz w:val="24"/>
              </w:rPr>
              <w:t xml:space="preserve"> 4, </w:t>
            </w:r>
            <w:r>
              <w:rPr>
                <w:sz w:val="24"/>
              </w:rPr>
              <w:t>принтер лазерный – 8 штук, проектор- 7 штук, интерактивная доска,</w:t>
            </w:r>
            <w:r w:rsidRPr="0045569A">
              <w:rPr>
                <w:sz w:val="24"/>
              </w:rPr>
              <w:t xml:space="preserve"> средства телекоммуникаций: INTERNET, электронная почта.</w:t>
            </w:r>
          </w:p>
          <w:p w14:paraId="36F1D0EC" w14:textId="77777777" w:rsidR="00D76C1C" w:rsidRPr="00C433A0" w:rsidRDefault="00D76C1C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 Вывод:</w:t>
            </w:r>
            <w:r w:rsidRPr="0045569A">
              <w:rPr>
                <w:sz w:val="24"/>
              </w:rPr>
              <w:t xml:space="preserve"> Материально-техническая база ДОУ соответствует действующим санитарным, строительным, противопожарным нормам и правилам, что позволяет  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</w:t>
            </w:r>
            <w:r>
              <w:rPr>
                <w:sz w:val="24"/>
              </w:rPr>
              <w:t>менные требования к образованию</w:t>
            </w:r>
            <w:r w:rsidRPr="0045569A">
              <w:rPr>
                <w:sz w:val="24"/>
              </w:rPr>
              <w:t>, требует периодического обновления и пополнения. Исходя из вышеизложенного, гот</w:t>
            </w:r>
            <w:r>
              <w:rPr>
                <w:sz w:val="24"/>
              </w:rPr>
              <w:t>овность МБДОУ «Детский сад № 104</w:t>
            </w:r>
            <w:r w:rsidRPr="0045569A">
              <w:rPr>
                <w:sz w:val="24"/>
              </w:rPr>
              <w:t>» к введению ФГОС ДО соответствует допустимому (удовлетворительному) уровн</w:t>
            </w:r>
            <w:r>
              <w:rPr>
                <w:sz w:val="24"/>
              </w:rPr>
              <w:t xml:space="preserve">ю. </w:t>
            </w:r>
            <w:r w:rsidRPr="0045569A">
              <w:rPr>
                <w:sz w:val="24"/>
              </w:rPr>
              <w:t>Для успешной деятельности в условиях модернизации образования ДОУ должен реа</w:t>
            </w:r>
            <w:r>
              <w:rPr>
                <w:sz w:val="24"/>
              </w:rPr>
              <w:t>лизовать следующие направления:</w:t>
            </w:r>
          </w:p>
          <w:p w14:paraId="75E8C2B3" w14:textId="77777777" w:rsidR="00D76C1C" w:rsidRPr="00C433A0" w:rsidRDefault="00D76C1C" w:rsidP="00D76C1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C433A0">
              <w:rPr>
                <w:sz w:val="24"/>
              </w:rPr>
              <w:t xml:space="preserve">Коллектив детского сада продолжает поиск новых возможностей для улучшения качества образовательного и оздоровительного процессов, решает задачи развития образования используя </w:t>
            </w:r>
            <w:r w:rsidRPr="00C433A0">
              <w:rPr>
                <w:sz w:val="24"/>
              </w:rPr>
              <w:lastRenderedPageBreak/>
              <w:t>инновационные формы. По итогам общественного обсуждения намечены следующие задачи:</w:t>
            </w:r>
          </w:p>
          <w:p w14:paraId="7D824C7A" w14:textId="77777777" w:rsidR="00D76C1C" w:rsidRPr="00C433A0" w:rsidRDefault="00D76C1C" w:rsidP="00D76C1C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</w:rPr>
            </w:pPr>
            <w:r w:rsidRPr="00C433A0">
              <w:rPr>
                <w:sz w:val="24"/>
              </w:rPr>
              <w:t>Создание условий для творческого развития каждого ребенка в соответствии с ФГОС ДО.</w:t>
            </w:r>
          </w:p>
          <w:p w14:paraId="0ABCE37A" w14:textId="77777777" w:rsidR="00D76C1C" w:rsidRPr="00C433A0" w:rsidRDefault="00D76C1C" w:rsidP="00D76C1C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</w:rPr>
            </w:pPr>
            <w:r w:rsidRPr="00C433A0">
              <w:rPr>
                <w:sz w:val="24"/>
              </w:rPr>
              <w:t>Мотивация педагогов для повышения профессиональной квалификации.</w:t>
            </w:r>
          </w:p>
          <w:p w14:paraId="0B6F7C3E" w14:textId="77777777" w:rsidR="00D76C1C" w:rsidRPr="00C433A0" w:rsidRDefault="00D76C1C" w:rsidP="00D76C1C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</w:rPr>
            </w:pPr>
            <w:r w:rsidRPr="00C433A0">
              <w:rPr>
                <w:sz w:val="24"/>
              </w:rPr>
              <w:t>Внедрение проектного  метода обучения и воспитания дошкольников для  развития  их  познавательных и творческих способностей</w:t>
            </w:r>
          </w:p>
          <w:p w14:paraId="4EFDFD7C" w14:textId="77777777" w:rsidR="00D76C1C" w:rsidRPr="00C433A0" w:rsidRDefault="00D76C1C" w:rsidP="00D76C1C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</w:rPr>
            </w:pPr>
            <w:r w:rsidRPr="00C433A0">
              <w:rPr>
                <w:sz w:val="24"/>
              </w:rPr>
      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      </w:r>
          </w:p>
          <w:p w14:paraId="00F26946" w14:textId="77777777" w:rsidR="005C5C55" w:rsidRPr="0045569A" w:rsidRDefault="005C5C55" w:rsidP="00506CE9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</w:tr>
      <w:tr w:rsidR="005C5C55" w:rsidRPr="0045569A" w14:paraId="76DDA55F" w14:textId="77777777" w:rsidTr="00D76C1C">
        <w:trPr>
          <w:trHeight w:val="121"/>
          <w:tblCellSpacing w:w="0" w:type="dxa"/>
        </w:trPr>
        <w:tc>
          <w:tcPr>
            <w:tcW w:w="20" w:type="dxa"/>
            <w:hideMark/>
          </w:tcPr>
          <w:p w14:paraId="702B1BBD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</w:p>
          <w:p w14:paraId="40D405B1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 </w:t>
            </w:r>
          </w:p>
        </w:tc>
        <w:tc>
          <w:tcPr>
            <w:tcW w:w="10308" w:type="dxa"/>
            <w:hideMark/>
          </w:tcPr>
          <w:p w14:paraId="20EB1DA9" w14:textId="77777777" w:rsidR="005C5C55" w:rsidRPr="0045569A" w:rsidRDefault="005C5C55" w:rsidP="00D76C1C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 </w:t>
            </w:r>
          </w:p>
        </w:tc>
      </w:tr>
      <w:tr w:rsidR="005C5C55" w:rsidRPr="0045569A" w14:paraId="1DDB980B" w14:textId="77777777" w:rsidTr="00D76C1C">
        <w:trPr>
          <w:trHeight w:val="4412"/>
          <w:tblCellSpacing w:w="0" w:type="dxa"/>
        </w:trPr>
        <w:tc>
          <w:tcPr>
            <w:tcW w:w="20" w:type="dxa"/>
            <w:hideMark/>
          </w:tcPr>
          <w:p w14:paraId="301E2A91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Перспективы и планы развития</w:t>
            </w:r>
          </w:p>
          <w:p w14:paraId="1053DCAA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 </w:t>
            </w:r>
          </w:p>
          <w:p w14:paraId="7C450D04" w14:textId="77777777" w:rsidR="005C5C55" w:rsidRPr="0045569A" w:rsidRDefault="005C5C55" w:rsidP="00217607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 </w:t>
            </w:r>
          </w:p>
        </w:tc>
        <w:tc>
          <w:tcPr>
            <w:tcW w:w="10308" w:type="dxa"/>
            <w:hideMark/>
          </w:tcPr>
          <w:p w14:paraId="0011598E" w14:textId="77777777" w:rsidR="00D76C1C" w:rsidRDefault="00C433A0" w:rsidP="00D76C1C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 w:rsidRPr="00C433A0">
              <w:rPr>
                <w:b/>
                <w:bCs/>
                <w:sz w:val="24"/>
              </w:rPr>
              <w:t> </w:t>
            </w:r>
          </w:p>
          <w:p w14:paraId="34A53CE2" w14:textId="77777777" w:rsidR="00D76C1C" w:rsidRDefault="00D76C1C" w:rsidP="00D76C1C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</w:p>
          <w:p w14:paraId="421D6898" w14:textId="77777777" w:rsidR="00D76C1C" w:rsidRDefault="00D76C1C" w:rsidP="00D76C1C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</w:p>
          <w:p w14:paraId="7D42630F" w14:textId="77777777" w:rsidR="00D76C1C" w:rsidRDefault="00D76C1C" w:rsidP="00D76C1C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</w:p>
          <w:p w14:paraId="76DF4077" w14:textId="77777777" w:rsidR="00D76C1C" w:rsidRDefault="00D76C1C" w:rsidP="00D76C1C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</w:p>
          <w:p w14:paraId="6DB9058C" w14:textId="77777777" w:rsidR="00D76C1C" w:rsidRPr="0045569A" w:rsidRDefault="00D76C1C" w:rsidP="00D76C1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569A">
              <w:rPr>
                <w:b/>
                <w:bCs/>
                <w:sz w:val="24"/>
              </w:rPr>
              <w:t>Показатели</w:t>
            </w:r>
            <w:r w:rsidRPr="0045569A">
              <w:rPr>
                <w:b/>
                <w:bCs/>
                <w:sz w:val="24"/>
              </w:rPr>
              <w:br/>
              <w:t>деятельности дошкольной образовательной организации,</w:t>
            </w:r>
            <w:r w:rsidRPr="0045569A">
              <w:rPr>
                <w:b/>
                <w:bCs/>
                <w:sz w:val="24"/>
              </w:rPr>
              <w:br/>
              <w:t>подл</w:t>
            </w:r>
            <w:r>
              <w:rPr>
                <w:b/>
                <w:bCs/>
                <w:sz w:val="24"/>
              </w:rPr>
              <w:t>ежащей самообследованию за 2020 гг.</w:t>
            </w:r>
          </w:p>
          <w:p w14:paraId="6E16B07C" w14:textId="77777777" w:rsidR="00D76C1C" w:rsidRPr="00C433A0" w:rsidRDefault="00D76C1C" w:rsidP="00C433A0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-3624"/>
              <w:tblOverlap w:val="never"/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7159"/>
              <w:gridCol w:w="2126"/>
            </w:tblGrid>
            <w:tr w:rsidR="00D76C1C" w:rsidRPr="0045569A" w14:paraId="216B59F0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D8326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lastRenderedPageBreak/>
                    <w:t>N п/п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D3D9F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Показатели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1B721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Единица измерения</w:t>
                  </w:r>
                </w:p>
              </w:tc>
            </w:tr>
            <w:tr w:rsidR="00D76C1C" w:rsidRPr="0045569A" w14:paraId="57B79546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603D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EE731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Образовательная деятельность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7F53A" w14:textId="77777777" w:rsidR="00D76C1C" w:rsidRPr="0045569A" w:rsidRDefault="00D76C1C" w:rsidP="00D76C1C">
                  <w:pPr>
                    <w:rPr>
                      <w:sz w:val="24"/>
                    </w:rPr>
                  </w:pPr>
                </w:p>
              </w:tc>
            </w:tr>
            <w:tr w:rsidR="00D76C1C" w:rsidRPr="0045569A" w14:paraId="3D8745EE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68B2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52025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 </w:t>
                  </w:r>
                </w:p>
                <w:p w14:paraId="4B5F287F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  <w:p w14:paraId="1CA1701F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 </w:t>
                  </w:r>
                </w:p>
                <w:p w14:paraId="785722E2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23F33" w14:textId="77777777" w:rsidR="00D76C1C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229</w:t>
                  </w:r>
                </w:p>
                <w:p w14:paraId="1F9F4E30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человек</w:t>
                  </w:r>
                </w:p>
              </w:tc>
            </w:tr>
            <w:tr w:rsidR="00D76C1C" w:rsidRPr="0045569A" w14:paraId="550B38FA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281A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55E8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режиме полного </w:t>
                  </w:r>
                  <w:proofErr w:type="gramStart"/>
                  <w:r>
                    <w:rPr>
                      <w:sz w:val="24"/>
                    </w:rPr>
                    <w:t>дня  (</w:t>
                  </w:r>
                  <w:proofErr w:type="gramEnd"/>
                  <w:r w:rsidRPr="0045569A">
                    <w:rPr>
                      <w:sz w:val="24"/>
                    </w:rPr>
                    <w:t>12 часов)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83FFB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217</w:t>
                  </w:r>
                  <w:r w:rsidRPr="0045569A">
                    <w:rPr>
                      <w:sz w:val="24"/>
                    </w:rPr>
                    <w:t xml:space="preserve"> человек</w:t>
                  </w:r>
                </w:p>
              </w:tc>
            </w:tr>
            <w:tr w:rsidR="00D76C1C" w:rsidRPr="0045569A" w14:paraId="087E35DF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5C2E3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1.1.2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23FCD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 xml:space="preserve">В режиме </w:t>
                  </w:r>
                  <w:r>
                    <w:rPr>
                      <w:sz w:val="24"/>
                    </w:rPr>
                    <w:t>кратковременного пребывания (</w:t>
                  </w:r>
                  <w:r w:rsidRPr="0045569A">
                    <w:rPr>
                      <w:sz w:val="24"/>
                    </w:rPr>
                    <w:t>5 часов)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844D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  <w:r w:rsidRPr="0045569A">
                    <w:rPr>
                      <w:sz w:val="24"/>
                    </w:rPr>
                    <w:t xml:space="preserve"> человек</w:t>
                  </w:r>
                </w:p>
              </w:tc>
            </w:tr>
            <w:tr w:rsidR="00D76C1C" w:rsidRPr="0045569A" w14:paraId="0C31955C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572D1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2AEB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586CE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45569A">
                    <w:rPr>
                      <w:sz w:val="24"/>
                    </w:rPr>
                    <w:t xml:space="preserve"> человек</w:t>
                  </w:r>
                </w:p>
              </w:tc>
            </w:tr>
            <w:tr w:rsidR="00D76C1C" w:rsidRPr="0045569A" w14:paraId="011D7C3B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B9C19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1.3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05555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Общая численность во</w:t>
                  </w:r>
                  <w:r>
                    <w:rPr>
                      <w:sz w:val="24"/>
                    </w:rPr>
                    <w:t>спитанников в возрасте от 3 до 7</w:t>
                  </w:r>
                  <w:r w:rsidRPr="0045569A">
                    <w:rPr>
                      <w:sz w:val="24"/>
                    </w:rPr>
                    <w:t xml:space="preserve"> лет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66715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229</w:t>
                  </w:r>
                  <w:r w:rsidRPr="0045569A">
                    <w:rPr>
                      <w:sz w:val="24"/>
                    </w:rPr>
                    <w:t xml:space="preserve"> человек</w:t>
                  </w:r>
                </w:p>
              </w:tc>
            </w:tr>
            <w:tr w:rsidR="00D76C1C" w:rsidRPr="0045569A" w14:paraId="4ECDB155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3909D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1.4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FC52E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C5B77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  <w:r w:rsidRPr="0045569A">
                    <w:rPr>
                      <w:sz w:val="24"/>
                    </w:rPr>
                    <w:t xml:space="preserve"> %</w:t>
                  </w:r>
                </w:p>
              </w:tc>
            </w:tr>
            <w:tr w:rsidR="00D76C1C" w:rsidRPr="0045569A" w14:paraId="5236B4AA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8E032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1.4.1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DC199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режиме полного дня (</w:t>
                  </w:r>
                  <w:r w:rsidRPr="0045569A">
                    <w:rPr>
                      <w:sz w:val="24"/>
                    </w:rPr>
                    <w:t>12 часов)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8BF7B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  <w:r>
                    <w:rPr>
                      <w:sz w:val="24"/>
                      <w:lang w:val="en-US"/>
                    </w:rPr>
                    <w:t>5</w:t>
                  </w:r>
                  <w:r w:rsidRPr="0045569A">
                    <w:rPr>
                      <w:sz w:val="24"/>
                    </w:rPr>
                    <w:t>%</w:t>
                  </w:r>
                </w:p>
              </w:tc>
            </w:tr>
            <w:tr w:rsidR="00D76C1C" w:rsidRPr="0045569A" w14:paraId="2DAC3451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DB5A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1.5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E7D9D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E7D8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31 человек </w:t>
                  </w:r>
                </w:p>
              </w:tc>
            </w:tr>
            <w:tr w:rsidR="00D76C1C" w:rsidRPr="0045569A" w14:paraId="0610E409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FE204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1.5.1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E7E14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C22B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 человека </w:t>
                  </w:r>
                </w:p>
              </w:tc>
            </w:tr>
            <w:tr w:rsidR="00D76C1C" w:rsidRPr="0045569A" w14:paraId="60DB8CC9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8DCD9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1.5.2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D57C8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D8387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  <w:r w:rsidRPr="0045569A">
                    <w:rPr>
                      <w:sz w:val="24"/>
                    </w:rPr>
                    <w:t>%</w:t>
                  </w:r>
                </w:p>
              </w:tc>
            </w:tr>
            <w:tr w:rsidR="00D76C1C" w:rsidRPr="0045569A" w14:paraId="74566E25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4E471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1.5.3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CB2B1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По присмотру и уходу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022DE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  <w:r w:rsidRPr="0045569A">
                    <w:rPr>
                      <w:sz w:val="24"/>
                    </w:rPr>
                    <w:t>%</w:t>
                  </w:r>
                </w:p>
              </w:tc>
            </w:tr>
            <w:tr w:rsidR="00D76C1C" w:rsidRPr="0045569A" w14:paraId="58D2DED3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C76EE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1.6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B5B1B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30210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  <w:r w:rsidRPr="0045569A">
                    <w:rPr>
                      <w:sz w:val="24"/>
                    </w:rPr>
                    <w:t xml:space="preserve"> дней</w:t>
                  </w:r>
                </w:p>
              </w:tc>
            </w:tr>
            <w:tr w:rsidR="00D76C1C" w:rsidRPr="0045569A" w14:paraId="727722EF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B3BA4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1.7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BC724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36B45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  <w:r w:rsidRPr="0045569A">
                    <w:rPr>
                      <w:sz w:val="24"/>
                    </w:rPr>
                    <w:t xml:space="preserve"> человек</w:t>
                  </w:r>
                  <w:r>
                    <w:rPr>
                      <w:sz w:val="24"/>
                    </w:rPr>
                    <w:t>а</w:t>
                  </w:r>
                </w:p>
              </w:tc>
            </w:tr>
            <w:tr w:rsidR="00D76C1C" w:rsidRPr="0045569A" w14:paraId="3F8452FB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4281A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1.7.1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36242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D5EA2" w14:textId="77777777" w:rsidR="00D76C1C" w:rsidRPr="00C3147E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  <w:lang w:val="en-US"/>
                    </w:rPr>
                    <w:t>1</w:t>
                  </w:r>
                </w:p>
              </w:tc>
            </w:tr>
            <w:tr w:rsidR="00D76C1C" w:rsidRPr="0045569A" w14:paraId="396D34B8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030C3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1.7.2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B90EB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34650" w14:textId="77777777" w:rsidR="00D76C1C" w:rsidRPr="00C3147E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  <w:lang w:val="en-US"/>
                    </w:rPr>
                    <w:t>1</w:t>
                  </w:r>
                </w:p>
              </w:tc>
            </w:tr>
            <w:tr w:rsidR="00D76C1C" w:rsidRPr="0045569A" w14:paraId="19ECC896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C3F8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1.7.3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DD8D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56051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D76C1C" w:rsidRPr="0045569A" w14:paraId="1CD31D60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7EF12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1.7.4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B5172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035F6" w14:textId="77777777" w:rsidR="00D76C1C" w:rsidRPr="00C3147E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3</w:t>
                  </w:r>
                </w:p>
              </w:tc>
            </w:tr>
            <w:tr w:rsidR="00D76C1C" w:rsidRPr="0045569A" w14:paraId="7B2F8BFC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A9AC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1.8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0B942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FE136" w14:textId="77777777" w:rsidR="00D76C1C" w:rsidRPr="00C3147E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18</w:t>
                  </w:r>
                </w:p>
              </w:tc>
            </w:tr>
            <w:tr w:rsidR="00D76C1C" w:rsidRPr="0045569A" w14:paraId="561CA542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A4BAA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1.8.1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5A22F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Высшая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BAE5A" w14:textId="77777777" w:rsidR="00D76C1C" w:rsidRPr="00C3147E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9</w:t>
                  </w:r>
                </w:p>
              </w:tc>
            </w:tr>
            <w:tr w:rsidR="00D76C1C" w:rsidRPr="0045569A" w14:paraId="2323C951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CCAC4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1.8.2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B895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Первая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16530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D76C1C" w:rsidRPr="0045569A" w14:paraId="06F3F7DF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EEAF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1.9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8C499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AE445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D76C1C" w:rsidRPr="0045569A" w14:paraId="4B3345E6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8E074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1.9.1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7B60E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До 5 лет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010DA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D76C1C" w:rsidRPr="0045569A" w14:paraId="6F296981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D6612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1.9.2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16806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Свыше 30 лет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0A3D1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D76C1C" w:rsidRPr="0045569A" w14:paraId="76E68412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17F3D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lastRenderedPageBreak/>
                    <w:t>1.10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B06E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57BAE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D76C1C" w:rsidRPr="0045569A" w14:paraId="4F028E03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599C8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94F38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0EEB5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D76C1C" w:rsidRPr="0045569A" w14:paraId="219971CF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EF776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832B2" w14:textId="77777777" w:rsidR="00D76C1C" w:rsidRPr="0045569A" w:rsidRDefault="00D76C1C" w:rsidP="00D76C1C">
                  <w:pPr>
                    <w:spacing w:before="100" w:beforeAutospacing="1" w:after="100" w:afterAutospacing="1"/>
                    <w:jc w:val="both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DC5C9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D76C1C" w:rsidRPr="0045569A" w14:paraId="4EF751EF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FD81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>
                    <w:rPr>
                      <w:sz w:val="24"/>
                    </w:rPr>
                    <w:t>1.13.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26FB4" w14:textId="77777777" w:rsidR="00D76C1C" w:rsidRPr="0045569A" w:rsidRDefault="00D76C1C" w:rsidP="00D76C1C">
                  <w:pPr>
                    <w:spacing w:before="100" w:beforeAutospacing="1" w:after="100" w:afterAutospacing="1"/>
                    <w:jc w:val="both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43BCF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D76C1C" w:rsidRPr="0045569A" w14:paraId="278CD584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F2095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1.14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1B70A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7DC58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24/229</w:t>
                  </w:r>
                </w:p>
              </w:tc>
            </w:tr>
            <w:tr w:rsidR="00D76C1C" w:rsidRPr="0045569A" w14:paraId="01E4ADA9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7EF9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1.15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0188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9B93F" w14:textId="77777777" w:rsidR="00D76C1C" w:rsidRPr="0045569A" w:rsidRDefault="00D76C1C" w:rsidP="00D76C1C">
                  <w:pPr>
                    <w:rPr>
                      <w:sz w:val="24"/>
                    </w:rPr>
                  </w:pPr>
                </w:p>
              </w:tc>
            </w:tr>
            <w:tr w:rsidR="00D76C1C" w:rsidRPr="0045569A" w14:paraId="421A990B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6E4F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1.15.1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AB6E5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Музыкального руководителя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72D88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да</w:t>
                  </w:r>
                </w:p>
              </w:tc>
            </w:tr>
            <w:tr w:rsidR="00D76C1C" w:rsidRPr="0045569A" w14:paraId="79DE75C4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E09C0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1.15.2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8BA8E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9AF14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да</w:t>
                  </w:r>
                </w:p>
              </w:tc>
            </w:tr>
            <w:tr w:rsidR="00D76C1C" w:rsidRPr="0045569A" w14:paraId="7A9C5E61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8E8CC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1.15.3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7B90A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Учителя-логопеда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2BA29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c>
            </w:tr>
            <w:tr w:rsidR="00D76C1C" w:rsidRPr="0045569A" w14:paraId="44399800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DA4E0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1.15.6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B061B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Педагога-психолога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626C0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c>
            </w:tr>
            <w:tr w:rsidR="00D76C1C" w:rsidRPr="0045569A" w14:paraId="3F970308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9026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E116B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Инфраструктура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F1435" w14:textId="77777777" w:rsidR="00D76C1C" w:rsidRPr="0045569A" w:rsidRDefault="00D76C1C" w:rsidP="00D76C1C">
                  <w:pPr>
                    <w:rPr>
                      <w:sz w:val="24"/>
                    </w:rPr>
                  </w:pPr>
                </w:p>
              </w:tc>
            </w:tr>
            <w:tr w:rsidR="00D76C1C" w:rsidRPr="0045569A" w14:paraId="5592D6E2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C1237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2.3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38653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Наличие физкультурного зала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4D66D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c>
            </w:tr>
            <w:tr w:rsidR="00D76C1C" w:rsidRPr="0045569A" w14:paraId="35B2FD12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A7A48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2.4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228B9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Наличие музыкального зала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111C1" w14:textId="77777777" w:rsidR="00D76C1C" w:rsidRPr="0045569A" w:rsidRDefault="00D76C1C" w:rsidP="00D76C1C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да</w:t>
                  </w:r>
                </w:p>
              </w:tc>
            </w:tr>
            <w:tr w:rsidR="00D76C1C" w:rsidRPr="0045569A" w14:paraId="2E7E66B7" w14:textId="77777777" w:rsidTr="00D76C1C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35ADB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2.5</w:t>
                  </w:r>
                </w:p>
              </w:tc>
              <w:tc>
                <w:tcPr>
                  <w:tcW w:w="7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149B1" w14:textId="77777777" w:rsidR="00D76C1C" w:rsidRPr="0045569A" w:rsidRDefault="00D76C1C" w:rsidP="00D76C1C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45569A">
                    <w:rPr>
                      <w:sz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1CD4E5BE" w14:textId="77777777" w:rsidR="00D76C1C" w:rsidRPr="0045569A" w:rsidRDefault="00D76C1C" w:rsidP="00D76C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42375944" w14:textId="77777777" w:rsidR="00C433A0" w:rsidRPr="00C433A0" w:rsidRDefault="00C433A0" w:rsidP="00C433A0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  <w:p w14:paraId="606856EC" w14:textId="77777777" w:rsidR="005C5C55" w:rsidRPr="0045569A" w:rsidRDefault="005C5C55" w:rsidP="00506CE9">
            <w:pPr>
              <w:spacing w:before="100" w:beforeAutospacing="1" w:after="100" w:afterAutospacing="1"/>
              <w:rPr>
                <w:sz w:val="24"/>
              </w:rPr>
            </w:pPr>
            <w:r w:rsidRPr="0045569A">
              <w:rPr>
                <w:sz w:val="24"/>
              </w:rPr>
              <w:t> </w:t>
            </w:r>
          </w:p>
        </w:tc>
      </w:tr>
    </w:tbl>
    <w:p w14:paraId="0C649E96" w14:textId="77777777" w:rsidR="00973285" w:rsidRDefault="00973285" w:rsidP="00E32214">
      <w:pPr>
        <w:jc w:val="center"/>
        <w:rPr>
          <w:b/>
          <w:bCs/>
          <w:szCs w:val="28"/>
          <w:bdr w:val="none" w:sz="0" w:space="0" w:color="auto" w:frame="1"/>
        </w:rPr>
      </w:pPr>
    </w:p>
    <w:p w14:paraId="0B24AA00" w14:textId="77777777" w:rsidR="00973285" w:rsidRDefault="00973285" w:rsidP="00E32214">
      <w:pPr>
        <w:jc w:val="center"/>
        <w:rPr>
          <w:b/>
          <w:bCs/>
          <w:szCs w:val="28"/>
          <w:bdr w:val="none" w:sz="0" w:space="0" w:color="auto" w:frame="1"/>
        </w:rPr>
      </w:pPr>
    </w:p>
    <w:p w14:paraId="189A7CBF" w14:textId="77777777" w:rsidR="00973285" w:rsidRDefault="00973285" w:rsidP="00E32214">
      <w:pPr>
        <w:jc w:val="center"/>
        <w:rPr>
          <w:b/>
          <w:bCs/>
          <w:szCs w:val="28"/>
          <w:bdr w:val="none" w:sz="0" w:space="0" w:color="auto" w:frame="1"/>
        </w:rPr>
      </w:pPr>
    </w:p>
    <w:sectPr w:rsidR="00973285" w:rsidSect="00107647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604"/>
    <w:multiLevelType w:val="multilevel"/>
    <w:tmpl w:val="41E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E6164"/>
    <w:multiLevelType w:val="hybridMultilevel"/>
    <w:tmpl w:val="8014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4971"/>
    <w:multiLevelType w:val="multilevel"/>
    <w:tmpl w:val="73EE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015F0"/>
    <w:multiLevelType w:val="multilevel"/>
    <w:tmpl w:val="BC3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653D5"/>
    <w:multiLevelType w:val="multilevel"/>
    <w:tmpl w:val="8F4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C1E50"/>
    <w:multiLevelType w:val="multilevel"/>
    <w:tmpl w:val="475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F7EA3"/>
    <w:multiLevelType w:val="multilevel"/>
    <w:tmpl w:val="187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07234"/>
    <w:multiLevelType w:val="hybridMultilevel"/>
    <w:tmpl w:val="077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056DD"/>
    <w:multiLevelType w:val="multilevel"/>
    <w:tmpl w:val="656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C32F4"/>
    <w:multiLevelType w:val="multilevel"/>
    <w:tmpl w:val="066E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C0071"/>
    <w:multiLevelType w:val="multilevel"/>
    <w:tmpl w:val="259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14"/>
    <w:rsid w:val="000341B5"/>
    <w:rsid w:val="00075D43"/>
    <w:rsid w:val="00085DA7"/>
    <w:rsid w:val="00097B7B"/>
    <w:rsid w:val="000B0D35"/>
    <w:rsid w:val="000B16C5"/>
    <w:rsid w:val="000E1BA0"/>
    <w:rsid w:val="000E7181"/>
    <w:rsid w:val="00107647"/>
    <w:rsid w:val="00123541"/>
    <w:rsid w:val="00127814"/>
    <w:rsid w:val="001468E8"/>
    <w:rsid w:val="0015288E"/>
    <w:rsid w:val="001B2BEA"/>
    <w:rsid w:val="001F028F"/>
    <w:rsid w:val="002160FA"/>
    <w:rsid w:val="00217607"/>
    <w:rsid w:val="00225058"/>
    <w:rsid w:val="002329AE"/>
    <w:rsid w:val="00250653"/>
    <w:rsid w:val="00257895"/>
    <w:rsid w:val="002A05D2"/>
    <w:rsid w:val="002A5D56"/>
    <w:rsid w:val="002C1C56"/>
    <w:rsid w:val="002C1FD0"/>
    <w:rsid w:val="00300457"/>
    <w:rsid w:val="003321E2"/>
    <w:rsid w:val="003554C0"/>
    <w:rsid w:val="00383A41"/>
    <w:rsid w:val="003B4A86"/>
    <w:rsid w:val="003D5532"/>
    <w:rsid w:val="0040556C"/>
    <w:rsid w:val="004143AE"/>
    <w:rsid w:val="00433553"/>
    <w:rsid w:val="0044395C"/>
    <w:rsid w:val="0045569A"/>
    <w:rsid w:val="00460662"/>
    <w:rsid w:val="00461473"/>
    <w:rsid w:val="00465D03"/>
    <w:rsid w:val="004A623A"/>
    <w:rsid w:val="00506CE9"/>
    <w:rsid w:val="00511040"/>
    <w:rsid w:val="005200E4"/>
    <w:rsid w:val="00525250"/>
    <w:rsid w:val="00541456"/>
    <w:rsid w:val="005550FB"/>
    <w:rsid w:val="0056352A"/>
    <w:rsid w:val="00565E52"/>
    <w:rsid w:val="005675B7"/>
    <w:rsid w:val="005808BA"/>
    <w:rsid w:val="00582CD9"/>
    <w:rsid w:val="005A7D7A"/>
    <w:rsid w:val="005C5C55"/>
    <w:rsid w:val="005D3630"/>
    <w:rsid w:val="006530AC"/>
    <w:rsid w:val="0066076F"/>
    <w:rsid w:val="0066362B"/>
    <w:rsid w:val="006834CD"/>
    <w:rsid w:val="00685B23"/>
    <w:rsid w:val="0069528E"/>
    <w:rsid w:val="006B4F77"/>
    <w:rsid w:val="006C1599"/>
    <w:rsid w:val="006F0C24"/>
    <w:rsid w:val="007025D6"/>
    <w:rsid w:val="00710E8A"/>
    <w:rsid w:val="00712C3C"/>
    <w:rsid w:val="00725F2F"/>
    <w:rsid w:val="0078314A"/>
    <w:rsid w:val="00791BD1"/>
    <w:rsid w:val="00795A3A"/>
    <w:rsid w:val="007B4E93"/>
    <w:rsid w:val="007B6E44"/>
    <w:rsid w:val="007D73F6"/>
    <w:rsid w:val="007E73DD"/>
    <w:rsid w:val="00800BFD"/>
    <w:rsid w:val="00831908"/>
    <w:rsid w:val="00840C79"/>
    <w:rsid w:val="008758CB"/>
    <w:rsid w:val="008759A7"/>
    <w:rsid w:val="00892FE0"/>
    <w:rsid w:val="008F7FD2"/>
    <w:rsid w:val="00915810"/>
    <w:rsid w:val="00923C25"/>
    <w:rsid w:val="009270C3"/>
    <w:rsid w:val="00931140"/>
    <w:rsid w:val="009568FB"/>
    <w:rsid w:val="0096310A"/>
    <w:rsid w:val="00966CDE"/>
    <w:rsid w:val="00973285"/>
    <w:rsid w:val="0099121A"/>
    <w:rsid w:val="009A04D3"/>
    <w:rsid w:val="009C3EC3"/>
    <w:rsid w:val="009C64C3"/>
    <w:rsid w:val="009D4C2E"/>
    <w:rsid w:val="009F00CA"/>
    <w:rsid w:val="009F3BFC"/>
    <w:rsid w:val="009F607F"/>
    <w:rsid w:val="00A326FD"/>
    <w:rsid w:val="00A34F3A"/>
    <w:rsid w:val="00A3550F"/>
    <w:rsid w:val="00A425B0"/>
    <w:rsid w:val="00A812C0"/>
    <w:rsid w:val="00A95A61"/>
    <w:rsid w:val="00A95D98"/>
    <w:rsid w:val="00A97BD6"/>
    <w:rsid w:val="00AA192D"/>
    <w:rsid w:val="00AB3B14"/>
    <w:rsid w:val="00AE1C8B"/>
    <w:rsid w:val="00AE6B48"/>
    <w:rsid w:val="00AF36C3"/>
    <w:rsid w:val="00B44F24"/>
    <w:rsid w:val="00B464FE"/>
    <w:rsid w:val="00B5198D"/>
    <w:rsid w:val="00BA6DB4"/>
    <w:rsid w:val="00BB334B"/>
    <w:rsid w:val="00BD3563"/>
    <w:rsid w:val="00BD4083"/>
    <w:rsid w:val="00BD45D7"/>
    <w:rsid w:val="00BD6ACC"/>
    <w:rsid w:val="00C1083A"/>
    <w:rsid w:val="00C3147E"/>
    <w:rsid w:val="00C36DA7"/>
    <w:rsid w:val="00C40E83"/>
    <w:rsid w:val="00C433A0"/>
    <w:rsid w:val="00C47549"/>
    <w:rsid w:val="00C72042"/>
    <w:rsid w:val="00C8702E"/>
    <w:rsid w:val="00C94A80"/>
    <w:rsid w:val="00C959F7"/>
    <w:rsid w:val="00CF064B"/>
    <w:rsid w:val="00CF4EEC"/>
    <w:rsid w:val="00D07269"/>
    <w:rsid w:val="00D120DD"/>
    <w:rsid w:val="00D26F25"/>
    <w:rsid w:val="00D57EF6"/>
    <w:rsid w:val="00D76C1C"/>
    <w:rsid w:val="00D85D87"/>
    <w:rsid w:val="00D90867"/>
    <w:rsid w:val="00DB0088"/>
    <w:rsid w:val="00DB4E80"/>
    <w:rsid w:val="00DB764A"/>
    <w:rsid w:val="00DD4E66"/>
    <w:rsid w:val="00DF3720"/>
    <w:rsid w:val="00DF597D"/>
    <w:rsid w:val="00E176DA"/>
    <w:rsid w:val="00E32214"/>
    <w:rsid w:val="00E60FEE"/>
    <w:rsid w:val="00EA3263"/>
    <w:rsid w:val="00EB7087"/>
    <w:rsid w:val="00EC3530"/>
    <w:rsid w:val="00EF5F12"/>
    <w:rsid w:val="00F1378F"/>
    <w:rsid w:val="00F140E5"/>
    <w:rsid w:val="00F556BF"/>
    <w:rsid w:val="00F6421A"/>
    <w:rsid w:val="00F77E47"/>
    <w:rsid w:val="00F901B7"/>
    <w:rsid w:val="00F9119B"/>
    <w:rsid w:val="00F921E1"/>
    <w:rsid w:val="00FB438D"/>
    <w:rsid w:val="00FC3CDC"/>
    <w:rsid w:val="00FD67E9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9FB10"/>
  <w15:docId w15:val="{62F9C69D-D40E-4D0B-BD3C-161FD93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214"/>
    <w:rPr>
      <w:color w:val="0000FF"/>
      <w:u w:val="single"/>
    </w:rPr>
  </w:style>
  <w:style w:type="paragraph" w:styleId="a4">
    <w:name w:val="No Spacing"/>
    <w:qFormat/>
    <w:rsid w:val="00E322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2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2214"/>
  </w:style>
  <w:style w:type="character" w:customStyle="1" w:styleId="a6">
    <w:name w:val="a"/>
    <w:basedOn w:val="a0"/>
    <w:rsid w:val="00E32214"/>
  </w:style>
  <w:style w:type="character" w:customStyle="1" w:styleId="FontStyle75">
    <w:name w:val="Font Style75"/>
    <w:basedOn w:val="a0"/>
    <w:uiPriority w:val="99"/>
    <w:rsid w:val="00E32214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Strong"/>
    <w:basedOn w:val="a0"/>
    <w:uiPriority w:val="22"/>
    <w:qFormat/>
    <w:rsid w:val="00E32214"/>
    <w:rPr>
      <w:b/>
      <w:bCs/>
    </w:rPr>
  </w:style>
  <w:style w:type="paragraph" w:customStyle="1" w:styleId="1">
    <w:name w:val="Текст1"/>
    <w:rsid w:val="0045569A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45569A"/>
    <w:pPr>
      <w:suppressAutoHyphens/>
      <w:spacing w:after="120" w:line="276" w:lineRule="auto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5569A"/>
    <w:rPr>
      <w:rFonts w:ascii="Calibri" w:eastAsia="Arial Unicode MS" w:hAnsi="Calibri" w:cs="Times New Roman"/>
      <w:kern w:val="2"/>
      <w:lang w:eastAsia="ar-SA"/>
    </w:rPr>
  </w:style>
  <w:style w:type="paragraph" w:styleId="aa">
    <w:name w:val="Plain Text"/>
    <w:aliases w:val=" Знак"/>
    <w:basedOn w:val="a"/>
    <w:link w:val="ab"/>
    <w:rsid w:val="0045569A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aliases w:val=" Знак Знак"/>
    <w:basedOn w:val="a0"/>
    <w:link w:val="aa"/>
    <w:rsid w:val="0045569A"/>
    <w:rPr>
      <w:rFonts w:ascii="Courier New" w:eastAsia="Calibri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5569A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45569A"/>
    <w:rPr>
      <w:i/>
      <w:iCs/>
    </w:rPr>
  </w:style>
  <w:style w:type="paragraph" w:customStyle="1" w:styleId="listparagraph">
    <w:name w:val="listparagraph"/>
    <w:basedOn w:val="a"/>
    <w:rsid w:val="0045569A"/>
    <w:pPr>
      <w:spacing w:before="100" w:beforeAutospacing="1" w:after="100" w:afterAutospacing="1"/>
    </w:pPr>
    <w:rPr>
      <w:sz w:val="24"/>
    </w:rPr>
  </w:style>
  <w:style w:type="table" w:styleId="ae">
    <w:name w:val="Table Grid"/>
    <w:basedOn w:val="a1"/>
    <w:rsid w:val="000E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A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-1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5U9qRM3ylnXwJ3wP9LrCZUDal6Tp6czs14d3Kc7jdxM=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oDo6DrMbAWi3Ze1tVuhNEi0T0xf+B7GEkr/7a+cT9ek=</DigestValue>
    </Reference>
  </SignedInfo>
  <SignatureValue>/SaCMF1nZbCzlQ35TLdliAwGvaOlRiyvWkHJPAh2j5rA8mXbcp+1yYGr8ySsjsRV
WHNfWXARIs60FsoDYEPjPA==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ZFjOweSSrpKBq4vv73U0DUJRorQ=</DigestValue>
      </Reference>
      <Reference URI="/word/document.xml?ContentType=application/vnd.openxmlformats-officedocument.wordprocessingml.document.main+xml">
        <DigestMethod Algorithm="http://www.w3.org/2000/09/xmldsig#sha1"/>
        <DigestValue>kwDof6uSI9q6PTd7p83NkIH+77M=</DigestValue>
      </Reference>
      <Reference URI="/word/fontTable.xml?ContentType=application/vnd.openxmlformats-officedocument.wordprocessingml.fontTable+xml">
        <DigestMethod Algorithm="http://www.w3.org/2000/09/xmldsig#sha1"/>
        <DigestValue>4kTAXFUzn0KLS8G10vpF6bdgwiU=</DigestValue>
      </Reference>
      <Reference URI="/word/numbering.xml?ContentType=application/vnd.openxmlformats-officedocument.wordprocessingml.numbering+xml">
        <DigestMethod Algorithm="http://www.w3.org/2000/09/xmldsig#sha1"/>
        <DigestValue>R/VWvU7QJFpWqrJJPpq1xh0Ap9Q=</DigestValue>
      </Reference>
      <Reference URI="/word/settings.xml?ContentType=application/vnd.openxmlformats-officedocument.wordprocessingml.settings+xml">
        <DigestMethod Algorithm="http://www.w3.org/2000/09/xmldsig#sha1"/>
        <DigestValue>dk4fYaGZg8isrf4GSPB8ToAjY4k=</DigestValue>
      </Reference>
      <Reference URI="/word/styles.xml?ContentType=application/vnd.openxmlformats-officedocument.wordprocessingml.styles+xml">
        <DigestMethod Algorithm="http://www.w3.org/2000/09/xmldsig#sha1"/>
        <DigestValue>ewUTMFt9/J+V2L/q0ikaRI2WvmI=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VUi2N3qD+NQ0Pwh+wFjJ/i9BRvo=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2021-04-13T00:58:27Z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2021-04-13T00:58:27Z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74C4-E8D4-4DBF-A937-7DB123E4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 Дет</cp:lastModifiedBy>
  <cp:revision>36</cp:revision>
  <cp:lastPrinted>2020-04-06T05:36:00Z</cp:lastPrinted>
  <dcterms:created xsi:type="dcterms:W3CDTF">2021-04-02T02:43:00Z</dcterms:created>
  <dcterms:modified xsi:type="dcterms:W3CDTF">2021-04-13T00:57:00Z</dcterms:modified>
</cp:coreProperties>
</file>